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8189F" w14:textId="77777777" w:rsidR="009C3210" w:rsidRPr="000D0160" w:rsidRDefault="009C3210">
      <w:pPr>
        <w:pBdr>
          <w:bottom w:val="single" w:sz="4" w:space="1" w:color="auto"/>
        </w:pBdr>
        <w:ind w:left="0"/>
        <w:jc w:val="both"/>
        <w:rPr>
          <w:rFonts w:ascii="Calibri" w:hAnsi="Calibri" w:cs="Calibri"/>
          <w:bCs/>
          <w:spacing w:val="0"/>
          <w:sz w:val="24"/>
          <w:szCs w:val="24"/>
        </w:rPr>
      </w:pPr>
      <w:r w:rsidRPr="000D0160">
        <w:rPr>
          <w:rFonts w:ascii="Calibri" w:hAnsi="Calibri" w:cs="Calibri"/>
          <w:bCs/>
          <w:spacing w:val="0"/>
          <w:sz w:val="24"/>
          <w:szCs w:val="24"/>
        </w:rPr>
        <w:t>PRESSE-INFORMATION</w:t>
      </w:r>
    </w:p>
    <w:p w14:paraId="00D54E3A" w14:textId="77777777" w:rsidR="009C3210" w:rsidRPr="00D8136B" w:rsidRDefault="009C3210">
      <w:pPr>
        <w:ind w:left="0"/>
        <w:jc w:val="both"/>
        <w:rPr>
          <w:rFonts w:ascii="Calibri" w:hAnsi="Calibri" w:cs="Calibri"/>
          <w:b/>
          <w:bCs/>
          <w:spacing w:val="0"/>
        </w:rPr>
      </w:pPr>
    </w:p>
    <w:p w14:paraId="1226BEF8" w14:textId="77777777" w:rsidR="009C3210" w:rsidRPr="00D8136B" w:rsidRDefault="009C3210">
      <w:pPr>
        <w:ind w:left="0"/>
        <w:jc w:val="both"/>
        <w:rPr>
          <w:rFonts w:ascii="Calibri" w:hAnsi="Calibri" w:cs="Calibri"/>
          <w:b/>
          <w:bCs/>
          <w:spacing w:val="0"/>
        </w:rPr>
      </w:pPr>
    </w:p>
    <w:p w14:paraId="7378F6E6" w14:textId="50D4AB55" w:rsidR="009C3210" w:rsidRPr="00C43271" w:rsidRDefault="009C3210">
      <w:pPr>
        <w:ind w:left="0"/>
        <w:jc w:val="both"/>
        <w:rPr>
          <w:rFonts w:ascii="Calibri" w:hAnsi="Calibri" w:cs="Calibri"/>
          <w:i/>
          <w:iCs/>
          <w:spacing w:val="0"/>
          <w:szCs w:val="24"/>
        </w:rPr>
      </w:pPr>
      <w:r w:rsidRPr="00C43271">
        <w:rPr>
          <w:rFonts w:ascii="Calibri" w:hAnsi="Calibri" w:cs="Calibri"/>
          <w:i/>
          <w:iCs/>
          <w:spacing w:val="0"/>
          <w:szCs w:val="24"/>
        </w:rPr>
        <w:t xml:space="preserve">Fluidtechnik/ </w:t>
      </w:r>
      <w:r w:rsidR="00605403">
        <w:rPr>
          <w:rFonts w:ascii="Calibri" w:hAnsi="Calibri" w:cs="Calibri"/>
          <w:i/>
          <w:iCs/>
          <w:spacing w:val="0"/>
          <w:szCs w:val="24"/>
        </w:rPr>
        <w:t xml:space="preserve">Hydraulik/ Pneumatik/ </w:t>
      </w:r>
      <w:r w:rsidR="00605403" w:rsidRPr="00C43271">
        <w:rPr>
          <w:rFonts w:ascii="Calibri" w:hAnsi="Calibri" w:cs="Calibri"/>
          <w:i/>
          <w:iCs/>
          <w:spacing w:val="0"/>
          <w:szCs w:val="24"/>
        </w:rPr>
        <w:t>Umformtechnik</w:t>
      </w:r>
      <w:r w:rsidR="00605403">
        <w:rPr>
          <w:rFonts w:ascii="Calibri" w:hAnsi="Calibri" w:cs="Calibri"/>
          <w:i/>
          <w:iCs/>
          <w:spacing w:val="0"/>
          <w:szCs w:val="24"/>
        </w:rPr>
        <w:t>/</w:t>
      </w:r>
      <w:r w:rsidR="00605403" w:rsidRPr="00C43271">
        <w:rPr>
          <w:rFonts w:ascii="Calibri" w:hAnsi="Calibri" w:cs="Calibri"/>
          <w:i/>
          <w:iCs/>
          <w:spacing w:val="0"/>
          <w:szCs w:val="24"/>
        </w:rPr>
        <w:t xml:space="preserve"> </w:t>
      </w:r>
      <w:r w:rsidR="009D76A8" w:rsidRPr="00C43271">
        <w:rPr>
          <w:rFonts w:ascii="Calibri" w:hAnsi="Calibri" w:cs="Calibri"/>
          <w:i/>
          <w:iCs/>
          <w:spacing w:val="0"/>
          <w:szCs w:val="24"/>
        </w:rPr>
        <w:t>Verfahrenstechnik</w:t>
      </w:r>
      <w:r w:rsidRPr="00C43271">
        <w:rPr>
          <w:rFonts w:ascii="Calibri" w:hAnsi="Calibri" w:cs="Calibri"/>
          <w:i/>
          <w:iCs/>
          <w:spacing w:val="0"/>
          <w:szCs w:val="24"/>
        </w:rPr>
        <w:t xml:space="preserve">/ </w:t>
      </w:r>
      <w:r w:rsidR="001C213A">
        <w:rPr>
          <w:rFonts w:ascii="Calibri" w:hAnsi="Calibri" w:cs="Calibri"/>
          <w:i/>
          <w:iCs/>
          <w:spacing w:val="0"/>
          <w:szCs w:val="24"/>
        </w:rPr>
        <w:t xml:space="preserve">Chemietechnik/ </w:t>
      </w:r>
      <w:r w:rsidRPr="00C43271">
        <w:rPr>
          <w:rFonts w:ascii="Calibri" w:hAnsi="Calibri" w:cs="Calibri"/>
          <w:i/>
          <w:iCs/>
          <w:spacing w:val="0"/>
          <w:szCs w:val="24"/>
        </w:rPr>
        <w:t>Zuliefer</w:t>
      </w:r>
      <w:r w:rsidR="00605403">
        <w:rPr>
          <w:rFonts w:ascii="Calibri" w:hAnsi="Calibri" w:cs="Calibri"/>
          <w:i/>
          <w:iCs/>
          <w:spacing w:val="0"/>
          <w:szCs w:val="24"/>
        </w:rPr>
        <w:t>er</w:t>
      </w:r>
    </w:p>
    <w:p w14:paraId="02A4D3DA" w14:textId="77777777" w:rsidR="009C3210" w:rsidRPr="00C43271" w:rsidRDefault="009C3210">
      <w:pPr>
        <w:ind w:left="0"/>
        <w:rPr>
          <w:rFonts w:ascii="Calibri" w:hAnsi="Calibri" w:cs="Calibri"/>
          <w:spacing w:val="0"/>
        </w:rPr>
      </w:pPr>
    </w:p>
    <w:p w14:paraId="085FF87D" w14:textId="7F6DAD4D" w:rsidR="009C3210" w:rsidRPr="000256CB" w:rsidRDefault="000256CB" w:rsidP="007806EC">
      <w:pPr>
        <w:spacing w:after="120"/>
        <w:ind w:left="0"/>
        <w:jc w:val="both"/>
        <w:rPr>
          <w:rFonts w:ascii="Calibri" w:hAnsi="Calibri" w:cs="Calibri"/>
          <w:b/>
          <w:bCs/>
          <w:spacing w:val="0"/>
          <w:sz w:val="42"/>
          <w:szCs w:val="42"/>
        </w:rPr>
      </w:pPr>
      <w:r w:rsidRPr="000256CB">
        <w:rPr>
          <w:rFonts w:ascii="Calibri" w:hAnsi="Calibri" w:cs="Calibri"/>
          <w:b/>
          <w:bCs/>
          <w:spacing w:val="0"/>
          <w:sz w:val="42"/>
          <w:szCs w:val="42"/>
        </w:rPr>
        <w:t>Fast jeder M</w:t>
      </w:r>
      <w:r w:rsidR="009573FD" w:rsidRPr="000256CB">
        <w:rPr>
          <w:rFonts w:ascii="Calibri" w:hAnsi="Calibri" w:cs="Calibri"/>
          <w:b/>
          <w:bCs/>
          <w:spacing w:val="0"/>
          <w:sz w:val="42"/>
          <w:szCs w:val="42"/>
        </w:rPr>
        <w:t xml:space="preserve">edienfluss braucht </w:t>
      </w:r>
      <w:r w:rsidRPr="000256CB">
        <w:rPr>
          <w:rFonts w:ascii="Calibri" w:hAnsi="Calibri" w:cs="Calibri"/>
          <w:b/>
          <w:bCs/>
          <w:spacing w:val="0"/>
          <w:sz w:val="42"/>
          <w:szCs w:val="42"/>
        </w:rPr>
        <w:t>Drucka</w:t>
      </w:r>
      <w:r w:rsidR="0089747F" w:rsidRPr="000256CB">
        <w:rPr>
          <w:rFonts w:ascii="Calibri" w:hAnsi="Calibri" w:cs="Calibri"/>
          <w:b/>
          <w:bCs/>
          <w:spacing w:val="0"/>
          <w:sz w:val="42"/>
          <w:szCs w:val="42"/>
        </w:rPr>
        <w:t>usgleich</w:t>
      </w:r>
      <w:r w:rsidR="00DF2F8E" w:rsidRPr="000256CB">
        <w:rPr>
          <w:rFonts w:ascii="Calibri" w:hAnsi="Calibri" w:cs="Calibri"/>
          <w:b/>
          <w:bCs/>
          <w:spacing w:val="0"/>
          <w:sz w:val="42"/>
          <w:szCs w:val="42"/>
        </w:rPr>
        <w:t xml:space="preserve"> </w:t>
      </w:r>
    </w:p>
    <w:p w14:paraId="64CC7FEB" w14:textId="3DE0D316" w:rsidR="009C3210" w:rsidRPr="000256CB" w:rsidRDefault="00C43271" w:rsidP="007806EC">
      <w:pPr>
        <w:overflowPunct w:val="0"/>
        <w:adjustRightInd w:val="0"/>
        <w:spacing w:after="240"/>
        <w:ind w:left="0"/>
        <w:rPr>
          <w:rFonts w:ascii="Calibri" w:hAnsi="Calibri" w:cs="Calibri"/>
          <w:b/>
          <w:spacing w:val="-2"/>
          <w:sz w:val="24"/>
        </w:rPr>
      </w:pPr>
      <w:r w:rsidRPr="000256CB">
        <w:rPr>
          <w:rFonts w:ascii="Calibri" w:hAnsi="Calibri" w:cs="Calibri"/>
          <w:b/>
          <w:spacing w:val="-2"/>
          <w:sz w:val="24"/>
        </w:rPr>
        <w:t xml:space="preserve">Rübsamen </w:t>
      </w:r>
      <w:r w:rsidR="000256CB" w:rsidRPr="000256CB">
        <w:rPr>
          <w:rFonts w:ascii="Calibri" w:hAnsi="Calibri" w:cs="Calibri"/>
          <w:b/>
          <w:spacing w:val="-2"/>
          <w:sz w:val="24"/>
        </w:rPr>
        <w:t xml:space="preserve">gilt als Spezialist </w:t>
      </w:r>
      <w:r w:rsidR="00571361" w:rsidRPr="000256CB">
        <w:rPr>
          <w:rFonts w:ascii="Calibri" w:hAnsi="Calibri" w:cs="Calibri"/>
          <w:b/>
          <w:spacing w:val="-2"/>
          <w:sz w:val="24"/>
        </w:rPr>
        <w:t>für</w:t>
      </w:r>
      <w:r w:rsidRPr="000256CB">
        <w:rPr>
          <w:rFonts w:ascii="Calibri" w:hAnsi="Calibri" w:cs="Calibri"/>
          <w:b/>
          <w:spacing w:val="-2"/>
          <w:sz w:val="24"/>
        </w:rPr>
        <w:t xml:space="preserve"> </w:t>
      </w:r>
      <w:r w:rsidR="006D318B" w:rsidRPr="000256CB">
        <w:rPr>
          <w:rFonts w:ascii="Calibri" w:hAnsi="Calibri" w:cs="Calibri"/>
          <w:b/>
          <w:spacing w:val="-2"/>
          <w:sz w:val="24"/>
        </w:rPr>
        <w:t xml:space="preserve">die </w:t>
      </w:r>
      <w:r w:rsidR="000256CB" w:rsidRPr="000256CB">
        <w:rPr>
          <w:rFonts w:ascii="Calibri" w:hAnsi="Calibri" w:cs="Calibri"/>
          <w:b/>
          <w:spacing w:val="-2"/>
          <w:sz w:val="24"/>
        </w:rPr>
        <w:t xml:space="preserve">Fertigung </w:t>
      </w:r>
      <w:r w:rsidR="006D318B" w:rsidRPr="000256CB">
        <w:rPr>
          <w:rFonts w:ascii="Calibri" w:hAnsi="Calibri" w:cs="Calibri"/>
          <w:b/>
          <w:spacing w:val="-2"/>
          <w:sz w:val="24"/>
        </w:rPr>
        <w:t xml:space="preserve">von </w:t>
      </w:r>
      <w:r w:rsidR="000256CB" w:rsidRPr="000256CB">
        <w:rPr>
          <w:rFonts w:ascii="Calibri" w:hAnsi="Calibri" w:cs="Calibri"/>
          <w:b/>
          <w:spacing w:val="-2"/>
          <w:sz w:val="24"/>
        </w:rPr>
        <w:t xml:space="preserve">Blechformteilen für </w:t>
      </w:r>
      <w:r w:rsidR="009C3210" w:rsidRPr="000256CB">
        <w:rPr>
          <w:rFonts w:ascii="Calibri" w:hAnsi="Calibri" w:cs="Calibri"/>
          <w:b/>
          <w:spacing w:val="-2"/>
          <w:sz w:val="24"/>
        </w:rPr>
        <w:t>Druckbehälter</w:t>
      </w:r>
    </w:p>
    <w:p w14:paraId="14544729" w14:textId="4A75AF0C" w:rsidR="00584D75" w:rsidRPr="003E2E52" w:rsidRDefault="00783F83" w:rsidP="007806EC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>
        <w:rPr>
          <w:rFonts w:ascii="Calibri" w:hAnsi="Calibri" w:cs="Calibri"/>
          <w:b/>
          <w:bCs/>
          <w:spacing w:val="0"/>
          <w:sz w:val="21"/>
          <w:szCs w:val="21"/>
        </w:rPr>
        <w:t xml:space="preserve">In zahlreichen Verfahren von Fluidtechnik, Hydraulik und Pneumatik sorgen </w:t>
      </w:r>
      <w:r w:rsidR="00757CFB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Ausgleichsgefäße und Reaktionsbehälter </w:t>
      </w:r>
      <w:r>
        <w:rPr>
          <w:rFonts w:ascii="Calibri" w:hAnsi="Calibri" w:cs="Calibri"/>
          <w:b/>
          <w:bCs/>
          <w:spacing w:val="0"/>
          <w:sz w:val="21"/>
          <w:szCs w:val="21"/>
        </w:rPr>
        <w:t>für Prozessstabilität und Betriebssicherheit</w:t>
      </w:r>
      <w:r w:rsidR="00757CFB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. </w:t>
      </w:r>
      <w:r>
        <w:rPr>
          <w:rFonts w:ascii="Calibri" w:hAnsi="Calibri" w:cs="Calibri"/>
          <w:b/>
          <w:bCs/>
          <w:spacing w:val="0"/>
          <w:sz w:val="21"/>
          <w:szCs w:val="21"/>
        </w:rPr>
        <w:t xml:space="preserve">Meist </w:t>
      </w:r>
      <w:r w:rsidR="00757CFB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müssen </w:t>
      </w:r>
      <w:r>
        <w:rPr>
          <w:rFonts w:ascii="Calibri" w:hAnsi="Calibri" w:cs="Calibri"/>
          <w:b/>
          <w:bCs/>
          <w:spacing w:val="0"/>
          <w:sz w:val="21"/>
          <w:szCs w:val="21"/>
        </w:rPr>
        <w:t xml:space="preserve">sie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 xml:space="preserve">sowohl </w:t>
      </w:r>
      <w:r>
        <w:rPr>
          <w:rFonts w:ascii="Calibri" w:hAnsi="Calibri" w:cs="Calibri"/>
          <w:b/>
          <w:bCs/>
          <w:spacing w:val="0"/>
          <w:sz w:val="21"/>
          <w:szCs w:val="21"/>
        </w:rPr>
        <w:t xml:space="preserve">für </w:t>
      </w:r>
      <w:r w:rsidR="00757CFB" w:rsidRPr="003E2E52">
        <w:rPr>
          <w:rFonts w:ascii="Calibri" w:hAnsi="Calibri" w:cs="Calibri"/>
          <w:b/>
          <w:bCs/>
          <w:spacing w:val="0"/>
          <w:sz w:val="21"/>
          <w:szCs w:val="21"/>
        </w:rPr>
        <w:t>hohe und wechsel</w:t>
      </w:r>
      <w:r>
        <w:rPr>
          <w:rFonts w:ascii="Calibri" w:hAnsi="Calibri" w:cs="Calibri"/>
          <w:b/>
          <w:bCs/>
          <w:spacing w:val="0"/>
          <w:sz w:val="21"/>
          <w:szCs w:val="21"/>
        </w:rPr>
        <w:t>hafte</w:t>
      </w:r>
      <w:r w:rsidR="00757CFB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 Druck- und Temperaturbelastungen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 xml:space="preserve">als auch für den Dauereinsatz </w:t>
      </w:r>
      <w:r>
        <w:rPr>
          <w:rFonts w:ascii="Calibri" w:hAnsi="Calibri" w:cs="Calibri"/>
          <w:b/>
          <w:bCs/>
          <w:spacing w:val="0"/>
          <w:sz w:val="21"/>
          <w:szCs w:val="21"/>
        </w:rPr>
        <w:t>ausgelegt sein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 xml:space="preserve">. </w:t>
      </w:r>
      <w:r w:rsidR="00B0065F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Die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 xml:space="preserve">Fertigung von </w:t>
      </w:r>
      <w:r w:rsidR="00AA2019" w:rsidRPr="003E2E52">
        <w:rPr>
          <w:rFonts w:ascii="Calibri" w:hAnsi="Calibri" w:cs="Calibri"/>
          <w:b/>
          <w:bCs/>
          <w:spacing w:val="0"/>
          <w:sz w:val="21"/>
          <w:szCs w:val="21"/>
        </w:rPr>
        <w:t>Blechformteile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n</w:t>
      </w:r>
      <w:r w:rsidR="007760A8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 für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solche sicherheitsrelevanten D</w:t>
      </w:r>
      <w:r w:rsidR="007760A8" w:rsidRPr="003E2E52">
        <w:rPr>
          <w:rFonts w:ascii="Calibri" w:hAnsi="Calibri" w:cs="Calibri"/>
          <w:b/>
          <w:bCs/>
          <w:spacing w:val="0"/>
          <w:sz w:val="21"/>
          <w:szCs w:val="21"/>
        </w:rPr>
        <w:t>ruckbehälter und Kes</w:t>
      </w:r>
      <w:r w:rsidR="00911121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sel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folgt</w:t>
      </w:r>
      <w:r w:rsidR="00B0065F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 daher strengen </w:t>
      </w:r>
      <w:r w:rsidR="00ED6EEA" w:rsidRPr="003E2E52">
        <w:rPr>
          <w:rFonts w:ascii="Calibri" w:hAnsi="Calibri" w:cs="Calibri"/>
          <w:b/>
          <w:bCs/>
          <w:spacing w:val="0"/>
          <w:sz w:val="21"/>
          <w:szCs w:val="21"/>
        </w:rPr>
        <w:t>Qualitäts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vorgaben</w:t>
      </w:r>
      <w:r w:rsidR="00B0065F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 und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gehört in die Hände</w:t>
      </w:r>
      <w:r w:rsidR="00B0065F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 hochspezialisierte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r</w:t>
      </w:r>
      <w:r w:rsidR="00B0065F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 Z</w:t>
      </w:r>
      <w:r w:rsidR="00CE5AC3" w:rsidRPr="003E2E52">
        <w:rPr>
          <w:rFonts w:ascii="Calibri" w:hAnsi="Calibri" w:cs="Calibri"/>
          <w:b/>
          <w:bCs/>
          <w:spacing w:val="0"/>
          <w:sz w:val="21"/>
          <w:szCs w:val="21"/>
        </w:rPr>
        <w:t>ulieferer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. Insbesondere wenn es um</w:t>
      </w:r>
      <w:r w:rsidR="004001F8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 die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 xml:space="preserve">Herstellung </w:t>
      </w:r>
      <w:r w:rsidR="00584D75" w:rsidRPr="003E2E52">
        <w:rPr>
          <w:rFonts w:ascii="Calibri" w:hAnsi="Calibri" w:cs="Calibri"/>
          <w:b/>
          <w:bCs/>
          <w:spacing w:val="0"/>
          <w:sz w:val="21"/>
          <w:szCs w:val="21"/>
        </w:rPr>
        <w:t>rotations</w:t>
      </w:r>
      <w:r w:rsidR="00CF7C69">
        <w:rPr>
          <w:rFonts w:ascii="Calibri" w:hAnsi="Calibri" w:cs="Calibri"/>
          <w:b/>
          <w:bCs/>
          <w:spacing w:val="0"/>
          <w:sz w:val="21"/>
          <w:szCs w:val="21"/>
        </w:rPr>
        <w:t>-</w:t>
      </w:r>
      <w:r w:rsidR="00584D75" w:rsidRPr="003E2E52">
        <w:rPr>
          <w:rFonts w:ascii="Calibri" w:hAnsi="Calibri" w:cs="Calibri"/>
          <w:b/>
          <w:bCs/>
          <w:spacing w:val="0"/>
          <w:sz w:val="21"/>
          <w:szCs w:val="21"/>
        </w:rPr>
        <w:t>symmetrische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r</w:t>
      </w:r>
      <w:r w:rsidR="00584D75" w:rsidRPr="003E2E52">
        <w:rPr>
          <w:rFonts w:ascii="Calibri" w:hAnsi="Calibri" w:cs="Calibri"/>
          <w:b/>
          <w:bCs/>
          <w:spacing w:val="0"/>
          <w:sz w:val="21"/>
          <w:szCs w:val="21"/>
        </w:rPr>
        <w:t xml:space="preserve"> </w:t>
      </w:r>
      <w:r w:rsidR="004001F8" w:rsidRPr="003E2E52">
        <w:rPr>
          <w:rFonts w:ascii="Calibri" w:hAnsi="Calibri" w:cs="Calibri"/>
          <w:b/>
          <w:bCs/>
          <w:spacing w:val="0"/>
          <w:sz w:val="21"/>
          <w:szCs w:val="21"/>
        </w:rPr>
        <w:t>Druckbehälter-K</w:t>
      </w:r>
      <w:r w:rsidR="00584D75" w:rsidRPr="003E2E52">
        <w:rPr>
          <w:rFonts w:ascii="Calibri" w:hAnsi="Calibri" w:cs="Calibri"/>
          <w:b/>
          <w:bCs/>
          <w:spacing w:val="0"/>
          <w:sz w:val="21"/>
          <w:szCs w:val="21"/>
        </w:rPr>
        <w:t>omponenten aus Stahl und Edelstahl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 xml:space="preserve"> geht, gehört </w:t>
      </w:r>
      <w:r w:rsidR="009573FD" w:rsidRPr="003E2E52">
        <w:rPr>
          <w:rFonts w:ascii="Calibri" w:hAnsi="Calibri" w:cs="Calibri"/>
          <w:b/>
          <w:bCs/>
          <w:spacing w:val="0"/>
          <w:sz w:val="21"/>
          <w:szCs w:val="21"/>
        </w:rPr>
        <w:t>das Unternehmen Helmut Rübsamen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 xml:space="preserve">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 xml:space="preserve">seit Jahrzehnten </w:t>
      </w:r>
      <w:r w:rsidR="009573FD">
        <w:rPr>
          <w:rFonts w:ascii="Calibri" w:hAnsi="Calibri" w:cs="Calibri"/>
          <w:b/>
          <w:bCs/>
          <w:spacing w:val="0"/>
          <w:sz w:val="21"/>
          <w:szCs w:val="21"/>
        </w:rPr>
        <w:t>zu den Topa</w:t>
      </w:r>
      <w:r w:rsidR="009573FD" w:rsidRPr="003E2E52">
        <w:rPr>
          <w:rFonts w:ascii="Calibri" w:hAnsi="Calibri" w:cs="Calibri"/>
          <w:b/>
          <w:bCs/>
          <w:spacing w:val="0"/>
          <w:sz w:val="21"/>
          <w:szCs w:val="21"/>
        </w:rPr>
        <w:t>dressen</w:t>
      </w:r>
      <w:r w:rsidR="00584D75" w:rsidRPr="003E2E52">
        <w:rPr>
          <w:rFonts w:ascii="Calibri" w:hAnsi="Calibri" w:cs="Calibri"/>
          <w:b/>
          <w:bCs/>
          <w:spacing w:val="0"/>
          <w:sz w:val="21"/>
          <w:szCs w:val="21"/>
        </w:rPr>
        <w:t>.</w:t>
      </w:r>
    </w:p>
    <w:p w14:paraId="6E327060" w14:textId="2685A252" w:rsidR="00CB6D56" w:rsidRDefault="00515EF3" w:rsidP="00E94B2D">
      <w:pPr>
        <w:pStyle w:val="Textkrper2"/>
        <w:spacing w:after="240"/>
        <w:rPr>
          <w:rFonts w:ascii="Calibri" w:hAnsi="Calibri" w:cs="Calibri"/>
          <w:spacing w:val="0"/>
          <w:sz w:val="21"/>
          <w:szCs w:val="21"/>
        </w:rPr>
      </w:pPr>
      <w:r w:rsidRPr="003E2E52">
        <w:rPr>
          <w:rFonts w:ascii="Calibri" w:hAnsi="Calibri" w:cs="Calibri"/>
          <w:i/>
          <w:iCs/>
          <w:spacing w:val="0"/>
          <w:sz w:val="21"/>
          <w:szCs w:val="21"/>
        </w:rPr>
        <w:t xml:space="preserve">Bad Marienberg, </w:t>
      </w:r>
      <w:r w:rsidR="00783F83">
        <w:rPr>
          <w:rFonts w:ascii="Calibri" w:hAnsi="Calibri" w:cs="Calibri"/>
          <w:i/>
          <w:iCs/>
          <w:spacing w:val="0"/>
          <w:sz w:val="21"/>
          <w:szCs w:val="21"/>
        </w:rPr>
        <w:t>Mai 2021</w:t>
      </w:r>
      <w:r w:rsidRPr="003E2E52">
        <w:rPr>
          <w:rFonts w:ascii="Calibri" w:hAnsi="Calibri" w:cs="Calibri"/>
          <w:i/>
          <w:iCs/>
          <w:spacing w:val="0"/>
          <w:sz w:val="21"/>
          <w:szCs w:val="21"/>
        </w:rPr>
        <w:t>.</w:t>
      </w:r>
      <w:r w:rsidRPr="003E2E52">
        <w:rPr>
          <w:rFonts w:ascii="Calibri" w:hAnsi="Calibri" w:cs="Calibri"/>
          <w:spacing w:val="0"/>
          <w:sz w:val="21"/>
          <w:szCs w:val="21"/>
        </w:rPr>
        <w:t xml:space="preserve"> – </w:t>
      </w:r>
      <w:r w:rsidR="009573FD">
        <w:rPr>
          <w:rFonts w:ascii="Calibri" w:hAnsi="Calibri" w:cs="Calibri"/>
          <w:spacing w:val="0"/>
          <w:sz w:val="21"/>
          <w:szCs w:val="21"/>
        </w:rPr>
        <w:t xml:space="preserve">Die Hersteller hydraulischer Aggregate und abfülltechnischer Anlagen benötigen sie und weder </w:t>
      </w:r>
      <w:r w:rsidR="001460A5" w:rsidRPr="003E2E52">
        <w:rPr>
          <w:rFonts w:ascii="Calibri" w:hAnsi="Calibri" w:cs="Calibri"/>
          <w:spacing w:val="0"/>
          <w:sz w:val="21"/>
          <w:szCs w:val="21"/>
        </w:rPr>
        <w:t xml:space="preserve">die </w:t>
      </w:r>
      <w:r w:rsidR="009573FD">
        <w:rPr>
          <w:rFonts w:ascii="Calibri" w:hAnsi="Calibri" w:cs="Calibri"/>
          <w:spacing w:val="0"/>
          <w:sz w:val="21"/>
          <w:szCs w:val="21"/>
        </w:rPr>
        <w:t xml:space="preserve">Pneumatik noch die </w:t>
      </w:r>
      <w:r w:rsidR="001460A5" w:rsidRPr="003E2E52">
        <w:rPr>
          <w:rFonts w:ascii="Calibri" w:hAnsi="Calibri" w:cs="Calibri"/>
          <w:spacing w:val="0"/>
          <w:sz w:val="21"/>
          <w:szCs w:val="21"/>
        </w:rPr>
        <w:t xml:space="preserve">chemische Verfahrenstechnik </w:t>
      </w:r>
      <w:r w:rsidR="009573FD">
        <w:rPr>
          <w:rFonts w:ascii="Calibri" w:hAnsi="Calibri" w:cs="Calibri"/>
          <w:spacing w:val="0"/>
          <w:sz w:val="21"/>
          <w:szCs w:val="21"/>
        </w:rPr>
        <w:t>kommen ganz ohne sie aus:</w:t>
      </w:r>
      <w:r w:rsidR="001460A5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9573FD">
        <w:rPr>
          <w:rFonts w:ascii="Calibri" w:hAnsi="Calibri" w:cs="Calibri"/>
          <w:spacing w:val="0"/>
          <w:sz w:val="21"/>
          <w:szCs w:val="21"/>
        </w:rPr>
        <w:t xml:space="preserve">Druck-, </w:t>
      </w:r>
      <w:r w:rsidR="001460A5" w:rsidRPr="003E2E52">
        <w:rPr>
          <w:rFonts w:ascii="Calibri" w:hAnsi="Calibri" w:cs="Calibri"/>
          <w:spacing w:val="0"/>
          <w:sz w:val="21"/>
          <w:szCs w:val="21"/>
        </w:rPr>
        <w:t>Reaktions-, Ausgleichs- und Medien</w:t>
      </w:r>
      <w:r w:rsidR="009573FD">
        <w:rPr>
          <w:rFonts w:ascii="Calibri" w:hAnsi="Calibri" w:cs="Calibri"/>
          <w:spacing w:val="0"/>
          <w:sz w:val="21"/>
          <w:szCs w:val="21"/>
        </w:rPr>
        <w:t xml:space="preserve">behälter, die nach den einschlägigen DIN-Normen </w:t>
      </w:r>
      <w:r w:rsidR="00295222">
        <w:rPr>
          <w:rFonts w:ascii="Calibri" w:hAnsi="Calibri" w:cs="Calibri"/>
          <w:spacing w:val="0"/>
          <w:sz w:val="21"/>
          <w:szCs w:val="21"/>
        </w:rPr>
        <w:t xml:space="preserve">gefertigt sind, werden in diesen Industriezweigen </w:t>
      </w:r>
      <w:r w:rsidR="00E2056D" w:rsidRPr="003E2E52">
        <w:rPr>
          <w:rFonts w:ascii="Calibri" w:hAnsi="Calibri" w:cs="Calibri"/>
          <w:spacing w:val="0"/>
          <w:sz w:val="21"/>
          <w:szCs w:val="21"/>
        </w:rPr>
        <w:t xml:space="preserve">in </w:t>
      </w:r>
      <w:r w:rsidR="00295222">
        <w:rPr>
          <w:rFonts w:ascii="Calibri" w:hAnsi="Calibri" w:cs="Calibri"/>
          <w:spacing w:val="0"/>
          <w:sz w:val="21"/>
          <w:szCs w:val="21"/>
        </w:rPr>
        <w:t xml:space="preserve">allerlei Abmessungen und </w:t>
      </w:r>
      <w:r w:rsidR="00EC726B" w:rsidRPr="003E2E52">
        <w:rPr>
          <w:rFonts w:ascii="Calibri" w:hAnsi="Calibri" w:cs="Calibri"/>
          <w:spacing w:val="0"/>
          <w:sz w:val="21"/>
          <w:szCs w:val="21"/>
        </w:rPr>
        <w:t>Geometrien</w:t>
      </w:r>
      <w:r w:rsidR="00E2056D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295222">
        <w:rPr>
          <w:rFonts w:ascii="Calibri" w:hAnsi="Calibri" w:cs="Calibri"/>
          <w:spacing w:val="0"/>
          <w:sz w:val="21"/>
          <w:szCs w:val="21"/>
        </w:rPr>
        <w:t xml:space="preserve">verwendet. Da für </w:t>
      </w:r>
      <w:r w:rsidR="00295222" w:rsidRPr="003E2E52">
        <w:rPr>
          <w:rFonts w:ascii="Calibri" w:hAnsi="Calibri" w:cs="Calibri"/>
          <w:spacing w:val="0"/>
          <w:sz w:val="21"/>
          <w:szCs w:val="21"/>
        </w:rPr>
        <w:t xml:space="preserve">solche Druckbehälter </w:t>
      </w:r>
      <w:r w:rsidR="00295222">
        <w:rPr>
          <w:rFonts w:ascii="Calibri" w:hAnsi="Calibri" w:cs="Calibri"/>
          <w:spacing w:val="0"/>
          <w:sz w:val="21"/>
          <w:szCs w:val="21"/>
        </w:rPr>
        <w:t xml:space="preserve">in der Regel besonders 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 xml:space="preserve">strenge </w:t>
      </w:r>
      <w:r w:rsidR="00295222">
        <w:rPr>
          <w:rFonts w:ascii="Calibri" w:hAnsi="Calibri" w:cs="Calibri"/>
          <w:spacing w:val="0"/>
          <w:sz w:val="21"/>
          <w:szCs w:val="21"/>
        </w:rPr>
        <w:t>Gütea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 xml:space="preserve">nforderungen </w:t>
      </w:r>
      <w:r w:rsidR="00295222">
        <w:rPr>
          <w:rFonts w:ascii="Calibri" w:hAnsi="Calibri" w:cs="Calibri"/>
          <w:spacing w:val="0"/>
          <w:sz w:val="21"/>
          <w:szCs w:val="21"/>
        </w:rPr>
        <w:t xml:space="preserve">bestehen, gelten dafür auch außergewöhnlich </w:t>
      </w:r>
      <w:r w:rsidR="00BC6982" w:rsidRPr="003E2E52">
        <w:rPr>
          <w:rFonts w:ascii="Calibri" w:hAnsi="Calibri" w:cs="Calibri"/>
          <w:spacing w:val="0"/>
          <w:sz w:val="21"/>
          <w:szCs w:val="21"/>
        </w:rPr>
        <w:t xml:space="preserve">hohe </w:t>
      </w:r>
      <w:r w:rsidR="00295222">
        <w:rPr>
          <w:rFonts w:ascii="Calibri" w:hAnsi="Calibri" w:cs="Calibri"/>
          <w:spacing w:val="0"/>
          <w:sz w:val="21"/>
          <w:szCs w:val="21"/>
        </w:rPr>
        <w:t xml:space="preserve">Maßstäbe hinsichtlich der Druckfestigkeit, </w:t>
      </w:r>
      <w:r w:rsidR="00BC6982" w:rsidRPr="003E2E52">
        <w:rPr>
          <w:rFonts w:ascii="Calibri" w:hAnsi="Calibri" w:cs="Calibri"/>
          <w:spacing w:val="0"/>
          <w:sz w:val="21"/>
          <w:szCs w:val="21"/>
        </w:rPr>
        <w:t xml:space="preserve">Formbeständigkeit </w:t>
      </w:r>
      <w:r w:rsidR="00CF7C69">
        <w:rPr>
          <w:rFonts w:ascii="Calibri" w:hAnsi="Calibri" w:cs="Calibri"/>
          <w:spacing w:val="0"/>
          <w:sz w:val="21"/>
          <w:szCs w:val="21"/>
        </w:rPr>
        <w:t xml:space="preserve">und Passgenauigkeit </w:t>
      </w:r>
      <w:r w:rsidR="00295222">
        <w:rPr>
          <w:rFonts w:ascii="Calibri" w:hAnsi="Calibri" w:cs="Calibri"/>
          <w:spacing w:val="0"/>
          <w:sz w:val="21"/>
          <w:szCs w:val="21"/>
        </w:rPr>
        <w:t>der</w:t>
      </w:r>
      <w:r w:rsidR="00BC6982" w:rsidRPr="003E2E52">
        <w:rPr>
          <w:rFonts w:ascii="Calibri" w:hAnsi="Calibri" w:cs="Calibri"/>
          <w:spacing w:val="0"/>
          <w:sz w:val="21"/>
          <w:szCs w:val="21"/>
        </w:rPr>
        <w:t xml:space="preserve"> zugelieferten Komponenten</w:t>
      </w:r>
      <w:r w:rsidR="006900D3" w:rsidRPr="003E2E52">
        <w:rPr>
          <w:rFonts w:ascii="Calibri" w:hAnsi="Calibri" w:cs="Calibri"/>
          <w:spacing w:val="0"/>
          <w:sz w:val="21"/>
          <w:szCs w:val="21"/>
        </w:rPr>
        <w:t>.</w:t>
      </w:r>
      <w:r w:rsidR="00CB6D56">
        <w:rPr>
          <w:rFonts w:ascii="Calibri" w:hAnsi="Calibri" w:cs="Calibri"/>
          <w:spacing w:val="0"/>
          <w:sz w:val="21"/>
          <w:szCs w:val="21"/>
        </w:rPr>
        <w:t xml:space="preserve"> B</w:t>
      </w:r>
      <w:r w:rsidR="00FC31F5">
        <w:rPr>
          <w:rFonts w:ascii="Calibri" w:hAnsi="Calibri" w:cs="Calibri"/>
          <w:spacing w:val="0"/>
          <w:sz w:val="21"/>
          <w:szCs w:val="21"/>
        </w:rPr>
        <w:t xml:space="preserve">estens vertraut damit sind die Umformtechniker von Helmut Rübsamen in 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 xml:space="preserve">Bad Marienberg, wo 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man 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 xml:space="preserve">bereits seit 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etlichen 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 xml:space="preserve">Jahrzehnten 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kleine und große Serien von stählernen und edelstählernen 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 xml:space="preserve">Halb- und Viertelschalen 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fertigt, die ausnahmslos 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>für die Herstellung von d</w:t>
      </w:r>
      <w:r w:rsidR="00BC6982" w:rsidRPr="003E2E52">
        <w:rPr>
          <w:rFonts w:ascii="Calibri" w:hAnsi="Calibri" w:cs="Calibri"/>
          <w:spacing w:val="0"/>
          <w:sz w:val="21"/>
          <w:szCs w:val="21"/>
        </w:rPr>
        <w:t>ruckbeaufschlagte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>n</w:t>
      </w:r>
      <w:r w:rsidR="00BC6982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6900D3" w:rsidRPr="003E2E52">
        <w:rPr>
          <w:rFonts w:ascii="Calibri" w:hAnsi="Calibri" w:cs="Calibri"/>
          <w:spacing w:val="0"/>
          <w:sz w:val="21"/>
          <w:szCs w:val="21"/>
        </w:rPr>
        <w:t>B</w:t>
      </w:r>
      <w:r w:rsidR="00BC6982" w:rsidRPr="003E2E52">
        <w:rPr>
          <w:rFonts w:ascii="Calibri" w:hAnsi="Calibri" w:cs="Calibri"/>
          <w:spacing w:val="0"/>
          <w:sz w:val="21"/>
          <w:szCs w:val="21"/>
        </w:rPr>
        <w:t>ehälter</w:t>
      </w:r>
      <w:r w:rsidR="00141BC4" w:rsidRPr="003E2E52">
        <w:rPr>
          <w:rFonts w:ascii="Calibri" w:hAnsi="Calibri" w:cs="Calibri"/>
          <w:spacing w:val="0"/>
          <w:sz w:val="21"/>
          <w:szCs w:val="21"/>
        </w:rPr>
        <w:t>n</w:t>
      </w:r>
      <w:r w:rsidR="0039467B">
        <w:rPr>
          <w:rFonts w:ascii="Calibri" w:hAnsi="Calibri" w:cs="Calibri"/>
          <w:spacing w:val="0"/>
          <w:sz w:val="21"/>
          <w:szCs w:val="21"/>
        </w:rPr>
        <w:t>, Kesseln</w:t>
      </w:r>
      <w:r w:rsidR="006900D3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39467B">
        <w:rPr>
          <w:rFonts w:ascii="Calibri" w:hAnsi="Calibri" w:cs="Calibri"/>
          <w:spacing w:val="0"/>
          <w:sz w:val="21"/>
          <w:szCs w:val="21"/>
        </w:rPr>
        <w:t>und Gefäßen verwendet werden</w:t>
      </w:r>
      <w:r w:rsidR="005F01B7" w:rsidRPr="003E2E52">
        <w:rPr>
          <w:rFonts w:ascii="Calibri" w:hAnsi="Calibri" w:cs="Calibri"/>
          <w:spacing w:val="0"/>
          <w:sz w:val="21"/>
          <w:szCs w:val="21"/>
        </w:rPr>
        <w:t xml:space="preserve">. 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Bei Rübsamen kommt </w:t>
      </w:r>
      <w:r w:rsidR="006F19BF" w:rsidRPr="003E2E52">
        <w:rPr>
          <w:rFonts w:ascii="Calibri" w:hAnsi="Calibri" w:cs="Calibri"/>
          <w:spacing w:val="0"/>
          <w:sz w:val="21"/>
          <w:szCs w:val="21"/>
        </w:rPr>
        <w:t xml:space="preserve">dafür </w:t>
      </w:r>
      <w:r w:rsidR="0039467B">
        <w:rPr>
          <w:rFonts w:ascii="Calibri" w:hAnsi="Calibri" w:cs="Calibri"/>
          <w:spacing w:val="0"/>
          <w:sz w:val="21"/>
          <w:szCs w:val="21"/>
        </w:rPr>
        <w:t>primär</w:t>
      </w:r>
      <w:r w:rsidR="006F19BF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 xml:space="preserve">ein </w:t>
      </w:r>
      <w:r w:rsidR="006F19BF" w:rsidRPr="003E2E52">
        <w:rPr>
          <w:rFonts w:ascii="Calibri" w:hAnsi="Calibri" w:cs="Calibri"/>
          <w:spacing w:val="0"/>
          <w:sz w:val="21"/>
          <w:szCs w:val="21"/>
        </w:rPr>
        <w:t>V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>erfahren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 zum Einsatz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 xml:space="preserve">, </w:t>
      </w:r>
      <w:r w:rsidR="006F19BF" w:rsidRPr="003E2E52">
        <w:rPr>
          <w:rFonts w:ascii="Calibri" w:hAnsi="Calibri" w:cs="Calibri"/>
          <w:spacing w:val="0"/>
          <w:sz w:val="21"/>
          <w:szCs w:val="21"/>
        </w:rPr>
        <w:t xml:space="preserve">das 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sich wie kaum ein anderes </w:t>
      </w:r>
      <w:r w:rsidR="006F19BF" w:rsidRPr="003E2E52">
        <w:rPr>
          <w:rFonts w:ascii="Calibri" w:hAnsi="Calibri" w:cs="Calibri"/>
          <w:spacing w:val="0"/>
          <w:sz w:val="21"/>
          <w:szCs w:val="21"/>
        </w:rPr>
        <w:t>für diese</w:t>
      </w:r>
      <w:r w:rsidR="0039467B">
        <w:rPr>
          <w:rFonts w:ascii="Calibri" w:hAnsi="Calibri" w:cs="Calibri"/>
          <w:spacing w:val="0"/>
          <w:sz w:val="21"/>
          <w:szCs w:val="21"/>
        </w:rPr>
        <w:t>s</w:t>
      </w:r>
      <w:r w:rsidR="006F19BF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EC44F6" w:rsidRPr="003E2E52">
        <w:rPr>
          <w:rFonts w:ascii="Calibri" w:hAnsi="Calibri" w:cs="Calibri"/>
          <w:spacing w:val="0"/>
          <w:sz w:val="21"/>
          <w:szCs w:val="21"/>
        </w:rPr>
        <w:t>spezielle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CB6D56">
        <w:rPr>
          <w:rFonts w:ascii="Calibri" w:hAnsi="Calibri" w:cs="Calibri"/>
          <w:spacing w:val="0"/>
          <w:sz w:val="21"/>
          <w:szCs w:val="21"/>
        </w:rPr>
        <w:t>Aufgabeng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ebiet der </w:t>
      </w:r>
      <w:r w:rsidR="006F19BF" w:rsidRPr="003E2E52">
        <w:rPr>
          <w:rFonts w:ascii="Calibri" w:hAnsi="Calibri" w:cs="Calibri"/>
          <w:spacing w:val="0"/>
          <w:sz w:val="21"/>
          <w:szCs w:val="21"/>
        </w:rPr>
        <w:t xml:space="preserve">Blechumformung eignet: 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 xml:space="preserve">Das Metalldrücken. 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Diese Technik der 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>Kaltumform</w:t>
      </w:r>
      <w:r w:rsidR="0039467B">
        <w:rPr>
          <w:rFonts w:ascii="Calibri" w:hAnsi="Calibri" w:cs="Calibri"/>
          <w:spacing w:val="0"/>
          <w:sz w:val="21"/>
          <w:szCs w:val="21"/>
        </w:rPr>
        <w:t xml:space="preserve">ung hat eine lange Tradition und wird </w:t>
      </w:r>
      <w:r w:rsidR="00CB6D56">
        <w:rPr>
          <w:rFonts w:ascii="Calibri" w:hAnsi="Calibri" w:cs="Calibri"/>
          <w:spacing w:val="0"/>
          <w:sz w:val="21"/>
          <w:szCs w:val="21"/>
        </w:rPr>
        <w:t>bei Rübsamen heute auf moderner CNC-Anlagen und mit einem hohen Grad an Automation angewendet.</w:t>
      </w:r>
    </w:p>
    <w:p w14:paraId="6FB0FE26" w14:textId="2F5D85E6" w:rsidR="008D4735" w:rsidRPr="008D4735" w:rsidRDefault="008D4735" w:rsidP="00E94B2D">
      <w:pPr>
        <w:pStyle w:val="Textkrper2"/>
        <w:spacing w:after="240"/>
        <w:rPr>
          <w:rFonts w:ascii="Calibri" w:hAnsi="Calibri" w:cs="Calibri"/>
          <w:b/>
          <w:bCs/>
          <w:spacing w:val="0"/>
          <w:sz w:val="21"/>
          <w:szCs w:val="21"/>
        </w:rPr>
      </w:pPr>
      <w:r w:rsidRPr="008D4735">
        <w:rPr>
          <w:rFonts w:ascii="Calibri" w:hAnsi="Calibri" w:cs="Calibri"/>
          <w:b/>
          <w:bCs/>
          <w:spacing w:val="0"/>
          <w:sz w:val="21"/>
          <w:szCs w:val="21"/>
        </w:rPr>
        <w:t>Ger</w:t>
      </w:r>
      <w:r>
        <w:rPr>
          <w:rFonts w:ascii="Calibri" w:hAnsi="Calibri" w:cs="Calibri"/>
          <w:b/>
          <w:bCs/>
          <w:spacing w:val="0"/>
          <w:sz w:val="21"/>
          <w:szCs w:val="21"/>
        </w:rPr>
        <w:t>inge</w:t>
      </w:r>
      <w:r w:rsidRPr="008D4735">
        <w:rPr>
          <w:rFonts w:ascii="Calibri" w:hAnsi="Calibri" w:cs="Calibri"/>
          <w:b/>
          <w:bCs/>
          <w:spacing w:val="0"/>
          <w:sz w:val="21"/>
          <w:szCs w:val="21"/>
        </w:rPr>
        <w:t xml:space="preserve"> Wandstärken, hohe Festigkeit</w:t>
      </w:r>
    </w:p>
    <w:p w14:paraId="003AB090" w14:textId="636FDA31" w:rsidR="00E94B2D" w:rsidRPr="003E2E52" w:rsidRDefault="00CB6D56" w:rsidP="00E94B2D">
      <w:pPr>
        <w:pStyle w:val="Textkrper2"/>
        <w:spacing w:after="240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</w:rPr>
        <w:t>Im Metalldrücken lassen sich selbst dünnwandige Bauteile von hoher F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t>estigkeit</w:t>
      </w:r>
      <w:r>
        <w:rPr>
          <w:rFonts w:ascii="Calibri" w:hAnsi="Calibri" w:cs="Calibri"/>
          <w:spacing w:val="0"/>
          <w:sz w:val="21"/>
          <w:szCs w:val="21"/>
        </w:rPr>
        <w:t xml:space="preserve"> und 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t>Präzision</w:t>
      </w:r>
      <w:r>
        <w:rPr>
          <w:rFonts w:ascii="Calibri" w:hAnsi="Calibri" w:cs="Calibri"/>
          <w:spacing w:val="0"/>
          <w:sz w:val="21"/>
          <w:szCs w:val="21"/>
        </w:rPr>
        <w:t xml:space="preserve"> w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 xml:space="preserve">irtschaftlich und </w:t>
      </w:r>
      <w:r>
        <w:rPr>
          <w:rFonts w:ascii="Calibri" w:hAnsi="Calibri" w:cs="Calibri"/>
          <w:spacing w:val="0"/>
          <w:sz w:val="21"/>
          <w:szCs w:val="21"/>
        </w:rPr>
        <w:t>e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>nergieeffizien</w:t>
      </w:r>
      <w:r>
        <w:rPr>
          <w:rFonts w:ascii="Calibri" w:hAnsi="Calibri" w:cs="Calibri"/>
          <w:spacing w:val="0"/>
          <w:sz w:val="21"/>
          <w:szCs w:val="21"/>
        </w:rPr>
        <w:t>t</w:t>
      </w:r>
      <w:r w:rsidR="00141BC4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spacing w:val="0"/>
          <w:sz w:val="21"/>
          <w:szCs w:val="21"/>
        </w:rPr>
        <w:t xml:space="preserve">realisieren. Immer wieder erweist </w:t>
      </w:r>
      <w:r w:rsidR="009A034E">
        <w:rPr>
          <w:rFonts w:ascii="Calibri" w:hAnsi="Calibri" w:cs="Calibri"/>
          <w:spacing w:val="0"/>
          <w:sz w:val="21"/>
          <w:szCs w:val="21"/>
        </w:rPr>
        <w:t>sich das Verfahren</w:t>
      </w:r>
      <w:r>
        <w:rPr>
          <w:rFonts w:ascii="Calibri" w:hAnsi="Calibri" w:cs="Calibri"/>
          <w:spacing w:val="0"/>
          <w:sz w:val="21"/>
          <w:szCs w:val="21"/>
        </w:rPr>
        <w:t xml:space="preserve"> daher </w:t>
      </w:r>
      <w:r w:rsidR="009A034E">
        <w:rPr>
          <w:rFonts w:ascii="Calibri" w:hAnsi="Calibri" w:cs="Calibri"/>
          <w:spacing w:val="0"/>
          <w:sz w:val="21"/>
          <w:szCs w:val="21"/>
        </w:rPr>
        <w:t xml:space="preserve">als </w:t>
      </w:r>
      <w:r w:rsidR="00703FD5" w:rsidRPr="003E2E52">
        <w:rPr>
          <w:rFonts w:ascii="Calibri" w:hAnsi="Calibri" w:cs="Calibri"/>
          <w:spacing w:val="0"/>
          <w:sz w:val="21"/>
          <w:szCs w:val="21"/>
        </w:rPr>
        <w:t xml:space="preserve">ideale </w:t>
      </w:r>
      <w:r w:rsidR="00141BC4" w:rsidRPr="003E2E52">
        <w:rPr>
          <w:rFonts w:ascii="Calibri" w:hAnsi="Calibri" w:cs="Calibri"/>
          <w:spacing w:val="0"/>
          <w:sz w:val="21"/>
          <w:szCs w:val="21"/>
        </w:rPr>
        <w:t xml:space="preserve">Lösung 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t xml:space="preserve">für die </w:t>
      </w:r>
      <w:r w:rsidR="006E4140">
        <w:rPr>
          <w:rFonts w:ascii="Calibri" w:hAnsi="Calibri" w:cs="Calibri"/>
          <w:spacing w:val="0"/>
          <w:sz w:val="21"/>
          <w:szCs w:val="21"/>
        </w:rPr>
        <w:t>kostengünstige</w:t>
      </w:r>
      <w:r w:rsidR="00141BC4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t>Serien</w:t>
      </w:r>
      <w:r>
        <w:rPr>
          <w:rFonts w:ascii="Calibri" w:hAnsi="Calibri" w:cs="Calibri"/>
          <w:spacing w:val="0"/>
          <w:sz w:val="21"/>
          <w:szCs w:val="21"/>
        </w:rPr>
        <w:t>produktion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spacing w:val="0"/>
          <w:sz w:val="21"/>
          <w:szCs w:val="21"/>
        </w:rPr>
        <w:t xml:space="preserve">von 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>nahtlose</w:t>
      </w:r>
      <w:r>
        <w:rPr>
          <w:rFonts w:ascii="Calibri" w:hAnsi="Calibri" w:cs="Calibri"/>
          <w:spacing w:val="0"/>
          <w:sz w:val="21"/>
          <w:szCs w:val="21"/>
        </w:rPr>
        <w:t>n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t xml:space="preserve">, 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>rotationssymmetrische</w:t>
      </w:r>
      <w:r>
        <w:rPr>
          <w:rFonts w:ascii="Calibri" w:hAnsi="Calibri" w:cs="Calibri"/>
          <w:spacing w:val="0"/>
          <w:sz w:val="21"/>
          <w:szCs w:val="21"/>
        </w:rPr>
        <w:t>n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spacing w:val="0"/>
          <w:sz w:val="21"/>
          <w:szCs w:val="21"/>
        </w:rPr>
        <w:t xml:space="preserve">Halbschalen 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 xml:space="preserve">für </w:t>
      </w:r>
      <w:r>
        <w:rPr>
          <w:rFonts w:ascii="Calibri" w:hAnsi="Calibri" w:cs="Calibri"/>
          <w:spacing w:val="0"/>
          <w:sz w:val="21"/>
          <w:szCs w:val="21"/>
        </w:rPr>
        <w:t xml:space="preserve">den Bau </w:t>
      </w:r>
      <w:r w:rsidR="00703FD5" w:rsidRPr="003E2E52">
        <w:rPr>
          <w:rFonts w:ascii="Calibri" w:hAnsi="Calibri" w:cs="Calibri"/>
          <w:spacing w:val="0"/>
          <w:sz w:val="21"/>
          <w:szCs w:val="21"/>
        </w:rPr>
        <w:t xml:space="preserve">medienführender 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>Spezialbehälter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t xml:space="preserve">, 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lastRenderedPageBreak/>
        <w:t>Reaktionsgefäße</w:t>
      </w:r>
      <w:r w:rsidR="00E94B2D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F35A3C" w:rsidRPr="003E2E52">
        <w:rPr>
          <w:rFonts w:ascii="Calibri" w:hAnsi="Calibri" w:cs="Calibri"/>
          <w:spacing w:val="0"/>
          <w:sz w:val="21"/>
          <w:szCs w:val="21"/>
        </w:rPr>
        <w:t>und Kessel</w:t>
      </w:r>
      <w:r w:rsidR="00703FD5" w:rsidRPr="003E2E52">
        <w:rPr>
          <w:rFonts w:ascii="Calibri" w:hAnsi="Calibri" w:cs="Calibri"/>
          <w:spacing w:val="0"/>
          <w:sz w:val="21"/>
          <w:szCs w:val="21"/>
        </w:rPr>
        <w:t xml:space="preserve">, die </w:t>
      </w:r>
      <w:r>
        <w:rPr>
          <w:rFonts w:ascii="Calibri" w:hAnsi="Calibri" w:cs="Calibri"/>
          <w:spacing w:val="0"/>
          <w:sz w:val="21"/>
          <w:szCs w:val="21"/>
        </w:rPr>
        <w:t>währe</w:t>
      </w:r>
      <w:r w:rsidR="00985CDF">
        <w:rPr>
          <w:rFonts w:ascii="Calibri" w:hAnsi="Calibri" w:cs="Calibri"/>
          <w:spacing w:val="0"/>
          <w:sz w:val="21"/>
          <w:szCs w:val="21"/>
        </w:rPr>
        <w:t>nd</w:t>
      </w:r>
      <w:r>
        <w:rPr>
          <w:rFonts w:ascii="Calibri" w:hAnsi="Calibri" w:cs="Calibri"/>
          <w:spacing w:val="0"/>
          <w:sz w:val="21"/>
          <w:szCs w:val="21"/>
        </w:rPr>
        <w:t xml:space="preserve"> des Betriebs </w:t>
      </w:r>
      <w:r w:rsidR="00703FD5" w:rsidRPr="003E2E52">
        <w:rPr>
          <w:rFonts w:ascii="Calibri" w:hAnsi="Calibri" w:cs="Calibri"/>
          <w:spacing w:val="0"/>
          <w:sz w:val="21"/>
          <w:szCs w:val="21"/>
        </w:rPr>
        <w:t xml:space="preserve">dauerhaft hohen Drücken und wechselnden Temperaturen </w:t>
      </w:r>
      <w:r>
        <w:rPr>
          <w:rFonts w:ascii="Calibri" w:hAnsi="Calibri" w:cs="Calibri"/>
          <w:spacing w:val="0"/>
          <w:sz w:val="21"/>
          <w:szCs w:val="21"/>
        </w:rPr>
        <w:t>standhalten müssen.</w:t>
      </w:r>
    </w:p>
    <w:p w14:paraId="66942E6C" w14:textId="419835E8" w:rsidR="003D453E" w:rsidRPr="003E2E52" w:rsidRDefault="00522443" w:rsidP="00515EF3">
      <w:pPr>
        <w:pStyle w:val="Textkrper2"/>
        <w:spacing w:after="240"/>
        <w:rPr>
          <w:rFonts w:ascii="Calibri" w:hAnsi="Calibri" w:cs="Calibri"/>
          <w:b/>
          <w:spacing w:val="0"/>
          <w:sz w:val="21"/>
          <w:szCs w:val="21"/>
        </w:rPr>
      </w:pPr>
      <w:r>
        <w:rPr>
          <w:rFonts w:ascii="Calibri" w:hAnsi="Calibri" w:cs="Calibri"/>
          <w:b/>
          <w:spacing w:val="0"/>
          <w:sz w:val="21"/>
          <w:szCs w:val="21"/>
        </w:rPr>
        <w:t xml:space="preserve">Hohe Qualität </w:t>
      </w:r>
      <w:r w:rsidR="007D7086">
        <w:rPr>
          <w:rFonts w:ascii="Calibri" w:hAnsi="Calibri" w:cs="Calibri"/>
          <w:b/>
          <w:spacing w:val="0"/>
          <w:sz w:val="21"/>
          <w:szCs w:val="21"/>
        </w:rPr>
        <w:t>für</w:t>
      </w:r>
      <w:r>
        <w:rPr>
          <w:rFonts w:ascii="Calibri" w:hAnsi="Calibri" w:cs="Calibri"/>
          <w:b/>
          <w:spacing w:val="0"/>
          <w:sz w:val="21"/>
          <w:szCs w:val="21"/>
        </w:rPr>
        <w:t xml:space="preserve"> </w:t>
      </w:r>
      <w:r w:rsidR="007D7086">
        <w:rPr>
          <w:rFonts w:ascii="Calibri" w:hAnsi="Calibri" w:cs="Calibri"/>
          <w:b/>
          <w:spacing w:val="0"/>
          <w:sz w:val="21"/>
          <w:szCs w:val="21"/>
        </w:rPr>
        <w:t xml:space="preserve">lange </w:t>
      </w:r>
      <w:r>
        <w:rPr>
          <w:rFonts w:ascii="Calibri" w:hAnsi="Calibri" w:cs="Calibri"/>
          <w:b/>
          <w:spacing w:val="0"/>
          <w:sz w:val="21"/>
          <w:szCs w:val="21"/>
        </w:rPr>
        <w:t>Standzeiten</w:t>
      </w:r>
      <w:r w:rsidR="003D453E" w:rsidRPr="003E2E52">
        <w:rPr>
          <w:rFonts w:ascii="Calibri" w:hAnsi="Calibri" w:cs="Calibri"/>
          <w:b/>
          <w:spacing w:val="0"/>
          <w:sz w:val="21"/>
          <w:szCs w:val="21"/>
        </w:rPr>
        <w:t xml:space="preserve"> </w:t>
      </w:r>
    </w:p>
    <w:p w14:paraId="5DC5C238" w14:textId="73EE4DBD" w:rsidR="00D76785" w:rsidRPr="00D8136B" w:rsidRDefault="008D4735" w:rsidP="00515EF3">
      <w:pPr>
        <w:pStyle w:val="Textkrper2"/>
        <w:spacing w:after="240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</w:rPr>
        <w:t xml:space="preserve">Das Unternehmen </w:t>
      </w:r>
      <w:r w:rsidR="00577182" w:rsidRPr="003E2E52">
        <w:rPr>
          <w:rFonts w:ascii="Calibri" w:hAnsi="Calibri" w:cs="Calibri"/>
          <w:spacing w:val="0"/>
          <w:sz w:val="21"/>
          <w:szCs w:val="21"/>
        </w:rPr>
        <w:t xml:space="preserve">Helmut </w:t>
      </w:r>
      <w:r w:rsidR="00515EF3" w:rsidRPr="003E2E52">
        <w:rPr>
          <w:rFonts w:ascii="Calibri" w:hAnsi="Calibri" w:cs="Calibri"/>
          <w:spacing w:val="0"/>
          <w:sz w:val="21"/>
          <w:szCs w:val="21"/>
        </w:rPr>
        <w:t xml:space="preserve">Rübsamen </w:t>
      </w:r>
      <w:r>
        <w:rPr>
          <w:rFonts w:ascii="Calibri" w:hAnsi="Calibri" w:cs="Calibri"/>
          <w:spacing w:val="0"/>
          <w:sz w:val="21"/>
          <w:szCs w:val="21"/>
        </w:rPr>
        <w:t xml:space="preserve">zählt </w:t>
      </w:r>
      <w:r w:rsidR="00141BC4" w:rsidRPr="003E2E52">
        <w:rPr>
          <w:rFonts w:ascii="Calibri" w:hAnsi="Calibri" w:cs="Calibri"/>
          <w:spacing w:val="0"/>
          <w:sz w:val="21"/>
          <w:szCs w:val="21"/>
        </w:rPr>
        <w:t xml:space="preserve">in Deutschland </w:t>
      </w:r>
      <w:r w:rsidR="00577182" w:rsidRPr="003E2E52">
        <w:rPr>
          <w:rFonts w:ascii="Calibri" w:hAnsi="Calibri" w:cs="Calibri"/>
          <w:spacing w:val="0"/>
          <w:sz w:val="21"/>
          <w:szCs w:val="21"/>
        </w:rPr>
        <w:t xml:space="preserve">zu </w:t>
      </w:r>
      <w:r w:rsidR="00522443">
        <w:rPr>
          <w:rFonts w:ascii="Calibri" w:hAnsi="Calibri" w:cs="Calibri"/>
          <w:spacing w:val="0"/>
          <w:sz w:val="21"/>
          <w:szCs w:val="21"/>
        </w:rPr>
        <w:t xml:space="preserve">den </w:t>
      </w:r>
      <w:r w:rsidR="00577182" w:rsidRPr="003E2E52">
        <w:rPr>
          <w:rFonts w:ascii="Calibri" w:hAnsi="Calibri" w:cs="Calibri"/>
          <w:spacing w:val="0"/>
          <w:sz w:val="21"/>
          <w:szCs w:val="21"/>
        </w:rPr>
        <w:t xml:space="preserve">führenden </w:t>
      </w:r>
      <w:r w:rsidR="00141BC4" w:rsidRPr="003E2E52">
        <w:rPr>
          <w:rFonts w:ascii="Calibri" w:hAnsi="Calibri" w:cs="Calibri"/>
          <w:spacing w:val="0"/>
          <w:sz w:val="21"/>
          <w:szCs w:val="21"/>
        </w:rPr>
        <w:t xml:space="preserve">Zulieferern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auf dem Gebiet der </w:t>
      </w:r>
      <w:r w:rsidR="00141BC4" w:rsidRPr="003E2E52">
        <w:rPr>
          <w:rFonts w:ascii="Calibri" w:hAnsi="Calibri" w:cs="Calibri"/>
          <w:spacing w:val="0"/>
          <w:sz w:val="21"/>
          <w:szCs w:val="21"/>
        </w:rPr>
        <w:t>Metall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drücktechnik. </w:t>
      </w:r>
      <w:r w:rsidR="006A39F5" w:rsidRPr="003E2E52">
        <w:rPr>
          <w:rFonts w:ascii="Calibri" w:hAnsi="Calibri" w:cs="Calibri"/>
          <w:spacing w:val="0"/>
          <w:sz w:val="21"/>
          <w:szCs w:val="21"/>
        </w:rPr>
        <w:t>S</w:t>
      </w:r>
      <w:r w:rsidR="00515EF3" w:rsidRPr="003E2E52">
        <w:rPr>
          <w:rFonts w:ascii="Calibri" w:hAnsi="Calibri" w:cs="Calibri"/>
          <w:spacing w:val="0"/>
          <w:sz w:val="21"/>
          <w:szCs w:val="21"/>
        </w:rPr>
        <w:t xml:space="preserve">eit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über </w:t>
      </w:r>
      <w:r w:rsidR="006A39F5" w:rsidRPr="003E2E52">
        <w:rPr>
          <w:rFonts w:ascii="Calibri" w:hAnsi="Calibri" w:cs="Calibri"/>
          <w:spacing w:val="0"/>
          <w:sz w:val="21"/>
          <w:szCs w:val="21"/>
        </w:rPr>
        <w:t>60</w:t>
      </w:r>
      <w:r w:rsidR="00515EF3" w:rsidRPr="003E2E52">
        <w:rPr>
          <w:rFonts w:ascii="Calibri" w:hAnsi="Calibri" w:cs="Calibri"/>
          <w:spacing w:val="0"/>
          <w:sz w:val="21"/>
          <w:szCs w:val="21"/>
        </w:rPr>
        <w:t xml:space="preserve"> Jahren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ist die Anwendung dieses </w:t>
      </w:r>
      <w:r w:rsidR="00577182" w:rsidRPr="003E2E52">
        <w:rPr>
          <w:rFonts w:ascii="Calibri" w:hAnsi="Calibri" w:cs="Calibri"/>
          <w:spacing w:val="0"/>
          <w:sz w:val="21"/>
          <w:szCs w:val="21"/>
        </w:rPr>
        <w:t>Kaltumformverfahren</w:t>
      </w:r>
      <w:r w:rsidR="00294E2D">
        <w:rPr>
          <w:rFonts w:ascii="Calibri" w:hAnsi="Calibri" w:cs="Calibri"/>
          <w:spacing w:val="0"/>
          <w:sz w:val="21"/>
          <w:szCs w:val="21"/>
        </w:rPr>
        <w:t>s</w:t>
      </w:r>
      <w:r w:rsidR="00577182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6A39F5" w:rsidRPr="003E2E52">
        <w:rPr>
          <w:rFonts w:ascii="Calibri" w:hAnsi="Calibri" w:cs="Calibri"/>
          <w:spacing w:val="0"/>
          <w:sz w:val="21"/>
          <w:szCs w:val="21"/>
        </w:rPr>
        <w:t xml:space="preserve">eine </w:t>
      </w:r>
      <w:r w:rsidR="00294E2D">
        <w:rPr>
          <w:rFonts w:ascii="Calibri" w:hAnsi="Calibri" w:cs="Calibri"/>
          <w:spacing w:val="0"/>
          <w:sz w:val="21"/>
          <w:szCs w:val="21"/>
        </w:rPr>
        <w:t>seiner</w:t>
      </w:r>
      <w:r w:rsidR="006A39F5" w:rsidRPr="003E2E5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77182" w:rsidRPr="003E2E52">
        <w:rPr>
          <w:rFonts w:ascii="Calibri" w:hAnsi="Calibri" w:cs="Calibri"/>
          <w:spacing w:val="0"/>
          <w:sz w:val="21"/>
          <w:szCs w:val="21"/>
        </w:rPr>
        <w:t>Kernkompetenzen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. Beinahe täglich entstehen im Stammwerk in Bad Marienberg abertausende von </w:t>
      </w:r>
      <w:r w:rsidR="006E4140">
        <w:rPr>
          <w:rFonts w:ascii="Calibri" w:hAnsi="Calibri" w:cs="Calibri"/>
          <w:spacing w:val="0"/>
          <w:sz w:val="21"/>
          <w:szCs w:val="21"/>
        </w:rPr>
        <w:t>Präzisions</w:t>
      </w:r>
      <w:r w:rsidR="00B6275B" w:rsidRPr="003E2E52">
        <w:rPr>
          <w:rFonts w:ascii="Calibri" w:hAnsi="Calibri" w:cs="Calibri"/>
          <w:spacing w:val="0"/>
          <w:sz w:val="21"/>
          <w:szCs w:val="21"/>
        </w:rPr>
        <w:t>formteile</w:t>
      </w:r>
      <w:r w:rsidR="00522443">
        <w:rPr>
          <w:rFonts w:ascii="Calibri" w:hAnsi="Calibri" w:cs="Calibri"/>
          <w:spacing w:val="0"/>
          <w:sz w:val="21"/>
          <w:szCs w:val="21"/>
        </w:rPr>
        <w:t>n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15EF3" w:rsidRPr="003E2E52">
        <w:rPr>
          <w:rFonts w:ascii="Calibri" w:hAnsi="Calibri" w:cs="Calibri"/>
          <w:spacing w:val="0"/>
          <w:sz w:val="21"/>
          <w:szCs w:val="21"/>
        </w:rPr>
        <w:t>für d</w:t>
      </w:r>
      <w:r w:rsidR="00B6275B" w:rsidRPr="003E2E52">
        <w:rPr>
          <w:rFonts w:ascii="Calibri" w:hAnsi="Calibri" w:cs="Calibri"/>
          <w:spacing w:val="0"/>
          <w:sz w:val="21"/>
          <w:szCs w:val="21"/>
        </w:rPr>
        <w:t>ie</w:t>
      </w:r>
      <w:r w:rsidR="00B6275B" w:rsidRPr="00D8136B">
        <w:rPr>
          <w:rFonts w:ascii="Calibri" w:hAnsi="Calibri" w:cs="Calibri"/>
          <w:spacing w:val="0"/>
          <w:sz w:val="21"/>
          <w:szCs w:val="21"/>
        </w:rPr>
        <w:t xml:space="preserve"> Herstellung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von </w:t>
      </w:r>
      <w:r w:rsidR="003211EC">
        <w:rPr>
          <w:rFonts w:ascii="Calibri" w:hAnsi="Calibri" w:cs="Calibri"/>
          <w:spacing w:val="0"/>
          <w:sz w:val="21"/>
          <w:szCs w:val="21"/>
        </w:rPr>
        <w:t xml:space="preserve">Verdichtern,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Ausgleichsgefäßen</w:t>
      </w:r>
      <w:r w:rsidR="003211E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und Flüssigkeitssammlern</w:t>
      </w:r>
      <w:r w:rsidR="003211EC">
        <w:rPr>
          <w:rFonts w:ascii="Calibri" w:hAnsi="Calibri" w:cs="Calibri"/>
          <w:spacing w:val="0"/>
          <w:sz w:val="21"/>
          <w:szCs w:val="21"/>
        </w:rPr>
        <w:t>.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294E2D">
        <w:rPr>
          <w:rFonts w:ascii="Calibri" w:hAnsi="Calibri" w:cs="Calibri"/>
          <w:spacing w:val="0"/>
          <w:sz w:val="21"/>
          <w:szCs w:val="21"/>
        </w:rPr>
        <w:t>Dabei ist Rübsamen b</w:t>
      </w:r>
      <w:r w:rsidR="003211EC">
        <w:rPr>
          <w:rFonts w:ascii="Calibri" w:hAnsi="Calibri" w:cs="Calibri"/>
          <w:spacing w:val="0"/>
          <w:sz w:val="21"/>
          <w:szCs w:val="21"/>
        </w:rPr>
        <w:t>ei vielen seine</w:t>
      </w:r>
      <w:r w:rsidR="00CF7C69">
        <w:rPr>
          <w:rFonts w:ascii="Calibri" w:hAnsi="Calibri" w:cs="Calibri"/>
          <w:spacing w:val="0"/>
          <w:sz w:val="21"/>
          <w:szCs w:val="21"/>
        </w:rPr>
        <w:t>r</w:t>
      </w:r>
      <w:r w:rsidR="003211EC">
        <w:rPr>
          <w:rFonts w:ascii="Calibri" w:hAnsi="Calibri" w:cs="Calibri"/>
          <w:spacing w:val="0"/>
          <w:sz w:val="21"/>
          <w:szCs w:val="21"/>
        </w:rPr>
        <w:t xml:space="preserve"> Kunden </w:t>
      </w:r>
      <w:r w:rsidR="00522443">
        <w:rPr>
          <w:rFonts w:ascii="Calibri" w:hAnsi="Calibri" w:cs="Calibri"/>
          <w:spacing w:val="0"/>
          <w:sz w:val="21"/>
          <w:szCs w:val="21"/>
        </w:rPr>
        <w:t xml:space="preserve">als </w:t>
      </w:r>
      <w:r w:rsidR="00D76785" w:rsidRPr="00D8136B">
        <w:rPr>
          <w:rFonts w:ascii="Calibri" w:hAnsi="Calibri" w:cs="Calibri"/>
          <w:spacing w:val="0"/>
          <w:sz w:val="21"/>
          <w:szCs w:val="21"/>
        </w:rPr>
        <w:t xml:space="preserve">A-Lieferant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gelistet und stellt seine </w:t>
      </w:r>
      <w:r w:rsidR="00B6275B" w:rsidRPr="00D8136B">
        <w:rPr>
          <w:rFonts w:ascii="Calibri" w:hAnsi="Calibri" w:cs="Calibri"/>
          <w:spacing w:val="0"/>
          <w:sz w:val="21"/>
          <w:szCs w:val="21"/>
        </w:rPr>
        <w:t>Komp</w:t>
      </w:r>
      <w:r w:rsidR="009A034E">
        <w:rPr>
          <w:rFonts w:ascii="Calibri" w:hAnsi="Calibri" w:cs="Calibri"/>
          <w:spacing w:val="0"/>
          <w:sz w:val="21"/>
          <w:szCs w:val="21"/>
        </w:rPr>
        <w:t xml:space="preserve">etenzen </w:t>
      </w:r>
      <w:r w:rsidR="00294E2D">
        <w:rPr>
          <w:rFonts w:ascii="Calibri" w:hAnsi="Calibri" w:cs="Calibri"/>
          <w:spacing w:val="0"/>
          <w:sz w:val="21"/>
          <w:szCs w:val="21"/>
        </w:rPr>
        <w:t>explizit f</w:t>
      </w:r>
      <w:r w:rsidR="00B6275B" w:rsidRPr="00D8136B">
        <w:rPr>
          <w:rFonts w:ascii="Calibri" w:hAnsi="Calibri" w:cs="Calibri"/>
          <w:spacing w:val="0"/>
          <w:sz w:val="21"/>
          <w:szCs w:val="21"/>
        </w:rPr>
        <w:t xml:space="preserve">ür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die Montage </w:t>
      </w:r>
      <w:r w:rsidR="00B6275B" w:rsidRPr="00D8136B">
        <w:rPr>
          <w:rFonts w:ascii="Calibri" w:hAnsi="Calibri" w:cs="Calibri"/>
          <w:spacing w:val="0"/>
          <w:sz w:val="21"/>
          <w:szCs w:val="21"/>
        </w:rPr>
        <w:t>sicherheitsrelevante</w:t>
      </w:r>
      <w:r w:rsidR="00294E2D">
        <w:rPr>
          <w:rFonts w:ascii="Calibri" w:hAnsi="Calibri" w:cs="Calibri"/>
          <w:spacing w:val="0"/>
          <w:sz w:val="21"/>
          <w:szCs w:val="21"/>
        </w:rPr>
        <w:t>r</w:t>
      </w:r>
      <w:r w:rsidR="00B6275B" w:rsidRPr="00D8136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Druckbehälter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bereit. Zum Einsatz kommen diese Spezialbehälter </w:t>
      </w:r>
      <w:r w:rsidR="009A034E">
        <w:rPr>
          <w:rFonts w:ascii="Calibri" w:hAnsi="Calibri" w:cs="Calibri"/>
          <w:spacing w:val="0"/>
          <w:sz w:val="21"/>
          <w:szCs w:val="21"/>
        </w:rPr>
        <w:t xml:space="preserve">dann etwa </w:t>
      </w:r>
      <w:r w:rsidR="00294E2D">
        <w:rPr>
          <w:rFonts w:ascii="Calibri" w:hAnsi="Calibri" w:cs="Calibri"/>
          <w:spacing w:val="0"/>
          <w:sz w:val="21"/>
          <w:szCs w:val="21"/>
        </w:rPr>
        <w:t>b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ei der </w:t>
      </w:r>
      <w:r w:rsidR="00B6275B" w:rsidRPr="00D8136B">
        <w:rPr>
          <w:rFonts w:ascii="Calibri" w:hAnsi="Calibri" w:cs="Calibri"/>
          <w:spacing w:val="0"/>
          <w:sz w:val="21"/>
          <w:szCs w:val="21"/>
        </w:rPr>
        <w:t xml:space="preserve">prozesstechnischen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Verarbeitung flüchtiger Gase, lösemittelhaltiger Lacke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 xml:space="preserve"> oder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 wässriger Medien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 xml:space="preserve">. </w:t>
      </w:r>
      <w:r w:rsidR="00294E2D">
        <w:rPr>
          <w:rFonts w:ascii="Calibri" w:hAnsi="Calibri" w:cs="Calibri"/>
          <w:spacing w:val="0"/>
          <w:sz w:val="21"/>
          <w:szCs w:val="21"/>
        </w:rPr>
        <w:t>K</w:t>
      </w:r>
      <w:r w:rsidR="003211EC">
        <w:rPr>
          <w:rFonts w:ascii="Calibri" w:hAnsi="Calibri" w:cs="Calibri"/>
          <w:spacing w:val="0"/>
          <w:sz w:val="21"/>
          <w:szCs w:val="21"/>
        </w:rPr>
        <w:t xml:space="preserve">undenspezifisch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gefertigte 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 xml:space="preserve">Blechformteile für die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Kompensationskessel der Heizungs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>- und Klima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technik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 xml:space="preserve"> sowie Druckzylinder und -flaschen für </w:t>
      </w:r>
      <w:r w:rsidR="003211EC">
        <w:rPr>
          <w:rFonts w:ascii="Calibri" w:hAnsi="Calibri" w:cs="Calibri"/>
          <w:spacing w:val="0"/>
          <w:sz w:val="21"/>
          <w:szCs w:val="21"/>
        </w:rPr>
        <w:t xml:space="preserve">die 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>A</w:t>
      </w:r>
      <w:r w:rsidR="00522443">
        <w:rPr>
          <w:rFonts w:ascii="Calibri" w:hAnsi="Calibri" w:cs="Calibri"/>
          <w:spacing w:val="0"/>
          <w:sz w:val="21"/>
          <w:szCs w:val="21"/>
        </w:rPr>
        <w:t>bfülla</w:t>
      </w:r>
      <w:r w:rsidR="003211EC">
        <w:rPr>
          <w:rFonts w:ascii="Calibri" w:hAnsi="Calibri" w:cs="Calibri"/>
          <w:spacing w:val="0"/>
          <w:sz w:val="21"/>
          <w:szCs w:val="21"/>
        </w:rPr>
        <w:t xml:space="preserve">nlagen 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>der Getränke</w:t>
      </w:r>
      <w:r w:rsidR="003211EC">
        <w:rPr>
          <w:rFonts w:ascii="Calibri" w:hAnsi="Calibri" w:cs="Calibri"/>
          <w:spacing w:val="0"/>
          <w:sz w:val="21"/>
          <w:szCs w:val="21"/>
        </w:rPr>
        <w:t>- und Lebensmitte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 xml:space="preserve">industrie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gehören ebenfalls </w:t>
      </w:r>
      <w:r w:rsidR="003211EC">
        <w:rPr>
          <w:rFonts w:ascii="Calibri" w:hAnsi="Calibri" w:cs="Calibri"/>
          <w:spacing w:val="0"/>
          <w:sz w:val="21"/>
          <w:szCs w:val="21"/>
        </w:rPr>
        <w:t>z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 xml:space="preserve">u den Standardprodukten </w:t>
      </w:r>
      <w:r w:rsidR="003211EC">
        <w:rPr>
          <w:rFonts w:ascii="Calibri" w:hAnsi="Calibri" w:cs="Calibri"/>
          <w:spacing w:val="0"/>
          <w:sz w:val="21"/>
          <w:szCs w:val="21"/>
        </w:rPr>
        <w:t xml:space="preserve">im Portfolio 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>von Helmut Rübsamen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.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In allen Fällen gelten die </w:t>
      </w:r>
      <w:r w:rsidR="00FC4B9E">
        <w:rPr>
          <w:rFonts w:ascii="Calibri" w:hAnsi="Calibri" w:cs="Calibri"/>
          <w:spacing w:val="0"/>
          <w:sz w:val="21"/>
          <w:szCs w:val="21"/>
        </w:rPr>
        <w:t>m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etall</w:t>
      </w:r>
      <w:r w:rsidR="00FC4B9E">
        <w:rPr>
          <w:rFonts w:ascii="Calibri" w:hAnsi="Calibri" w:cs="Calibri"/>
          <w:spacing w:val="0"/>
          <w:sz w:val="21"/>
          <w:szCs w:val="21"/>
        </w:rPr>
        <w:t>ge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drück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>te</w:t>
      </w:r>
      <w:r w:rsidR="00FC4B9E">
        <w:rPr>
          <w:rFonts w:ascii="Calibri" w:hAnsi="Calibri" w:cs="Calibri"/>
          <w:spacing w:val="0"/>
          <w:sz w:val="21"/>
          <w:szCs w:val="21"/>
        </w:rPr>
        <w:t>n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 xml:space="preserve"> Stahl- und Edelstahl-Bau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teile </w:t>
      </w:r>
      <w:r w:rsidR="00294E2D">
        <w:rPr>
          <w:rFonts w:ascii="Calibri" w:hAnsi="Calibri" w:cs="Calibri"/>
          <w:spacing w:val="0"/>
          <w:sz w:val="21"/>
          <w:szCs w:val="21"/>
        </w:rPr>
        <w:t>des Unternehmens als Garanten für eine hohe Standzeit der</w:t>
      </w:r>
      <w:r w:rsidR="00FC4B9E">
        <w:rPr>
          <w:rFonts w:ascii="Calibri" w:hAnsi="Calibri" w:cs="Calibri"/>
          <w:spacing w:val="0"/>
          <w:sz w:val="21"/>
          <w:szCs w:val="21"/>
        </w:rPr>
        <w:t xml:space="preserve"> daraus hergestellten 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>Druckb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ehälter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. Sie </w:t>
      </w:r>
      <w:r w:rsidR="00FC4B9E">
        <w:rPr>
          <w:rFonts w:ascii="Calibri" w:hAnsi="Calibri" w:cs="Calibri"/>
          <w:spacing w:val="0"/>
          <w:sz w:val="21"/>
          <w:szCs w:val="21"/>
        </w:rPr>
        <w:t xml:space="preserve">halten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wechselnden Druckbelastungen </w:t>
      </w:r>
      <w:r w:rsidR="00FC4B9E">
        <w:rPr>
          <w:rFonts w:ascii="Calibri" w:hAnsi="Calibri" w:cs="Calibri"/>
          <w:spacing w:val="0"/>
          <w:sz w:val="21"/>
          <w:szCs w:val="21"/>
        </w:rPr>
        <w:t xml:space="preserve">stand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und </w:t>
      </w:r>
      <w:r w:rsidR="00294E2D">
        <w:rPr>
          <w:rFonts w:ascii="Calibri" w:hAnsi="Calibri" w:cs="Calibri"/>
          <w:spacing w:val="0"/>
          <w:sz w:val="21"/>
          <w:szCs w:val="21"/>
        </w:rPr>
        <w:t xml:space="preserve">bewähren sich </w:t>
      </w:r>
      <w:r w:rsidR="00E1472E" w:rsidRPr="00D8136B">
        <w:rPr>
          <w:rFonts w:ascii="Calibri" w:hAnsi="Calibri" w:cs="Calibri"/>
          <w:spacing w:val="0"/>
          <w:sz w:val="21"/>
          <w:szCs w:val="21"/>
        </w:rPr>
        <w:t>selbst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 bei hohen Temperaturen und aggressiven Medien</w:t>
      </w:r>
      <w:r w:rsidR="00FC4B9E" w:rsidRPr="00D8136B">
        <w:rPr>
          <w:rFonts w:ascii="Calibri" w:hAnsi="Calibri" w:cs="Calibri"/>
          <w:spacing w:val="0"/>
          <w:sz w:val="21"/>
          <w:szCs w:val="21"/>
        </w:rPr>
        <w:t xml:space="preserve"> als sichere Lösung</w:t>
      </w:r>
      <w:r w:rsidR="00522443">
        <w:rPr>
          <w:rFonts w:ascii="Calibri" w:hAnsi="Calibri" w:cs="Calibri"/>
          <w:spacing w:val="0"/>
          <w:sz w:val="21"/>
          <w:szCs w:val="21"/>
        </w:rPr>
        <w:t xml:space="preserve"> aus Blech.</w:t>
      </w:r>
    </w:p>
    <w:p w14:paraId="06B8D688" w14:textId="78B6EAF4" w:rsidR="00515EF3" w:rsidRPr="00D8136B" w:rsidRDefault="009160A9" w:rsidP="00515EF3">
      <w:pPr>
        <w:pStyle w:val="Textkrper2"/>
        <w:spacing w:after="240"/>
        <w:rPr>
          <w:rFonts w:ascii="Calibri" w:hAnsi="Calibri" w:cs="Calibri"/>
          <w:b/>
          <w:spacing w:val="0"/>
          <w:sz w:val="21"/>
          <w:szCs w:val="21"/>
        </w:rPr>
      </w:pPr>
      <w:r>
        <w:rPr>
          <w:rFonts w:ascii="Calibri" w:hAnsi="Calibri" w:cs="Calibri"/>
          <w:b/>
          <w:spacing w:val="0"/>
          <w:sz w:val="21"/>
          <w:szCs w:val="21"/>
        </w:rPr>
        <w:t>Wirtschaftlich bei kleinen Serien</w:t>
      </w:r>
    </w:p>
    <w:p w14:paraId="6224B6CE" w14:textId="7E89D0B5" w:rsidR="00416040" w:rsidRDefault="009160A9" w:rsidP="00515EF3">
      <w:pPr>
        <w:pStyle w:val="Textkrper2"/>
        <w:spacing w:after="240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</w:rPr>
        <w:t xml:space="preserve">Wie bereits angedeutet, entstehen </w:t>
      </w:r>
      <w:r w:rsidR="00FC4B9E">
        <w:rPr>
          <w:rFonts w:ascii="Calibri" w:hAnsi="Calibri" w:cs="Calibri"/>
          <w:spacing w:val="0"/>
          <w:sz w:val="21"/>
          <w:szCs w:val="21"/>
        </w:rPr>
        <w:t>d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ie </w:t>
      </w:r>
      <w:r w:rsidR="00FC4B9E">
        <w:rPr>
          <w:rFonts w:ascii="Calibri" w:hAnsi="Calibri" w:cs="Calibri"/>
          <w:spacing w:val="0"/>
          <w:sz w:val="21"/>
          <w:szCs w:val="21"/>
        </w:rPr>
        <w:t xml:space="preserve">meisten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rotationssymmetrischen </w:t>
      </w:r>
      <w:r w:rsidR="00FC4B9E">
        <w:rPr>
          <w:rFonts w:ascii="Calibri" w:hAnsi="Calibri" w:cs="Calibri"/>
          <w:spacing w:val="0"/>
          <w:sz w:val="21"/>
          <w:szCs w:val="21"/>
        </w:rPr>
        <w:t>Blechf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 xml:space="preserve">ormteile für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Druckbehälter </w:t>
      </w:r>
      <w:r>
        <w:rPr>
          <w:rFonts w:ascii="Calibri" w:hAnsi="Calibri" w:cs="Calibri"/>
          <w:spacing w:val="0"/>
          <w:sz w:val="21"/>
          <w:szCs w:val="21"/>
        </w:rPr>
        <w:t xml:space="preserve">bei Rübsamen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auf modernen CNC-Metalldrückmaschinen. </w:t>
      </w:r>
      <w:r>
        <w:rPr>
          <w:rFonts w:ascii="Calibri" w:hAnsi="Calibri" w:cs="Calibri"/>
          <w:spacing w:val="0"/>
          <w:sz w:val="21"/>
          <w:szCs w:val="21"/>
        </w:rPr>
        <w:t>I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m </w:t>
      </w:r>
      <w:r w:rsidR="00FC4B9E">
        <w:rPr>
          <w:rFonts w:ascii="Calibri" w:hAnsi="Calibri" w:cs="Calibri"/>
          <w:spacing w:val="0"/>
          <w:sz w:val="21"/>
          <w:szCs w:val="21"/>
        </w:rPr>
        <w:t xml:space="preserve">direkten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Vergleich mit anderen </w:t>
      </w:r>
      <w:r w:rsidR="00FC4B9E">
        <w:rPr>
          <w:rFonts w:ascii="Calibri" w:hAnsi="Calibri" w:cs="Calibri"/>
          <w:spacing w:val="0"/>
          <w:sz w:val="21"/>
          <w:szCs w:val="21"/>
        </w:rPr>
        <w:t>Verfahren der Blechumformung</w:t>
      </w:r>
      <w:r w:rsidR="00CF7C69">
        <w:rPr>
          <w:rFonts w:ascii="Calibri" w:hAnsi="Calibri" w:cs="Calibri"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spacing w:val="0"/>
          <w:sz w:val="21"/>
          <w:szCs w:val="21"/>
        </w:rPr>
        <w:t xml:space="preserve">überzeugt das Metalldrücken </w:t>
      </w:r>
      <w:r w:rsidR="009A034E">
        <w:rPr>
          <w:rFonts w:ascii="Calibri" w:hAnsi="Calibri" w:cs="Calibri"/>
          <w:spacing w:val="0"/>
          <w:sz w:val="21"/>
          <w:szCs w:val="21"/>
        </w:rPr>
        <w:t>hierbei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CF7C69">
        <w:rPr>
          <w:rFonts w:ascii="Calibri" w:hAnsi="Calibri" w:cs="Calibri"/>
          <w:spacing w:val="0"/>
          <w:sz w:val="21"/>
          <w:szCs w:val="21"/>
        </w:rPr>
        <w:t xml:space="preserve">durch </w:t>
      </w:r>
      <w:r>
        <w:rPr>
          <w:rFonts w:ascii="Calibri" w:hAnsi="Calibri" w:cs="Calibri"/>
          <w:spacing w:val="0"/>
          <w:sz w:val="21"/>
          <w:szCs w:val="21"/>
        </w:rPr>
        <w:t xml:space="preserve">seine </w:t>
      </w:r>
      <w:r w:rsidR="00CF7C69">
        <w:rPr>
          <w:rFonts w:ascii="Calibri" w:hAnsi="Calibri" w:cs="Calibri"/>
          <w:spacing w:val="0"/>
          <w:sz w:val="21"/>
          <w:szCs w:val="21"/>
        </w:rPr>
        <w:t>hohe W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irtschaftlich</w:t>
      </w:r>
      <w:r w:rsidR="00CF7C69">
        <w:rPr>
          <w:rFonts w:ascii="Calibri" w:hAnsi="Calibri" w:cs="Calibri"/>
          <w:spacing w:val="0"/>
          <w:sz w:val="21"/>
          <w:szCs w:val="21"/>
        </w:rPr>
        <w:t>keit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 xml:space="preserve"> und </w:t>
      </w:r>
      <w:r w:rsidR="00CF7C69">
        <w:rPr>
          <w:rFonts w:ascii="Calibri" w:hAnsi="Calibri" w:cs="Calibri"/>
          <w:spacing w:val="0"/>
          <w:sz w:val="21"/>
          <w:szCs w:val="21"/>
        </w:rPr>
        <w:t>E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>nergieeffizien</w:t>
      </w:r>
      <w:r w:rsidR="00CF7C69">
        <w:rPr>
          <w:rFonts w:ascii="Calibri" w:hAnsi="Calibri" w:cs="Calibri"/>
          <w:spacing w:val="0"/>
          <w:sz w:val="21"/>
          <w:szCs w:val="21"/>
        </w:rPr>
        <w:t>z</w:t>
      </w:r>
      <w:r>
        <w:rPr>
          <w:rFonts w:ascii="Calibri" w:hAnsi="Calibri" w:cs="Calibri"/>
          <w:spacing w:val="0"/>
          <w:sz w:val="21"/>
          <w:szCs w:val="21"/>
        </w:rPr>
        <w:t xml:space="preserve">. Der Grund: Es benötigt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keine geometrisch 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>aufwändigen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>W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erkzeuge 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 xml:space="preserve">und </w:t>
      </w:r>
      <w:r>
        <w:rPr>
          <w:rFonts w:ascii="Calibri" w:hAnsi="Calibri" w:cs="Calibri"/>
          <w:spacing w:val="0"/>
          <w:sz w:val="21"/>
          <w:szCs w:val="21"/>
        </w:rPr>
        <w:t xml:space="preserve">kommt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ohne 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>Wärmez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uf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>uhr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 aus</w:t>
      </w:r>
      <w:r>
        <w:rPr>
          <w:rFonts w:ascii="Calibri" w:hAnsi="Calibri" w:cs="Calibri"/>
          <w:spacing w:val="0"/>
          <w:sz w:val="21"/>
          <w:szCs w:val="21"/>
        </w:rPr>
        <w:t xml:space="preserve">. Daher </w:t>
      </w:r>
      <w:r w:rsidR="001E6FE3">
        <w:rPr>
          <w:rFonts w:ascii="Calibri" w:hAnsi="Calibri" w:cs="Calibri"/>
          <w:spacing w:val="0"/>
          <w:sz w:val="21"/>
          <w:szCs w:val="21"/>
        </w:rPr>
        <w:t xml:space="preserve">eignet sich die Metalldrücktechnik </w:t>
      </w:r>
      <w:r>
        <w:rPr>
          <w:rFonts w:ascii="Calibri" w:hAnsi="Calibri" w:cs="Calibri"/>
          <w:spacing w:val="0"/>
          <w:sz w:val="21"/>
          <w:szCs w:val="21"/>
        </w:rPr>
        <w:t xml:space="preserve">insbesondere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für die 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 xml:space="preserve">kostengünstige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Herstellung kleinerer und mittlerer </w:t>
      </w:r>
      <w:r w:rsidR="001E6A99" w:rsidRPr="00D8136B">
        <w:rPr>
          <w:rFonts w:ascii="Calibri" w:hAnsi="Calibri" w:cs="Calibri"/>
          <w:spacing w:val="0"/>
          <w:sz w:val="21"/>
          <w:szCs w:val="21"/>
        </w:rPr>
        <w:t>Stückzahlen</w:t>
      </w:r>
      <w:r w:rsidR="00B43E52" w:rsidRPr="00D8136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nahtloser und zugleich hochfester Hohlkörper und Halbschalen. </w:t>
      </w:r>
      <w:r w:rsidR="00416040">
        <w:rPr>
          <w:rFonts w:ascii="Calibri" w:hAnsi="Calibri" w:cs="Calibri"/>
          <w:spacing w:val="0"/>
          <w:sz w:val="21"/>
          <w:szCs w:val="21"/>
        </w:rPr>
        <w:t>D</w:t>
      </w:r>
      <w:r w:rsidR="00416040">
        <w:rPr>
          <w:rFonts w:ascii="Calibri" w:hAnsi="Calibri" w:cs="Calibri"/>
          <w:spacing w:val="0"/>
          <w:sz w:val="21"/>
          <w:szCs w:val="21"/>
        </w:rPr>
        <w:t xml:space="preserve">er Realisierung </w:t>
      </w:r>
      <w:r w:rsidR="00416040" w:rsidRPr="00D8136B">
        <w:rPr>
          <w:rFonts w:ascii="Calibri" w:hAnsi="Calibri" w:cs="Calibri"/>
          <w:spacing w:val="0"/>
          <w:sz w:val="21"/>
          <w:szCs w:val="21"/>
        </w:rPr>
        <w:t>gewichtsoptimierte</w:t>
      </w:r>
      <w:r w:rsidR="00416040">
        <w:rPr>
          <w:rFonts w:ascii="Calibri" w:hAnsi="Calibri" w:cs="Calibri"/>
          <w:spacing w:val="0"/>
          <w:sz w:val="21"/>
          <w:szCs w:val="21"/>
        </w:rPr>
        <w:t>r</w:t>
      </w:r>
      <w:r w:rsidR="00416040" w:rsidRPr="00D8136B">
        <w:rPr>
          <w:rFonts w:ascii="Calibri" w:hAnsi="Calibri" w:cs="Calibri"/>
          <w:spacing w:val="0"/>
          <w:sz w:val="21"/>
          <w:szCs w:val="21"/>
        </w:rPr>
        <w:t xml:space="preserve"> Leichtbau-Ko</w:t>
      </w:r>
      <w:r w:rsidR="00416040">
        <w:rPr>
          <w:rFonts w:ascii="Calibri" w:hAnsi="Calibri" w:cs="Calibri"/>
          <w:spacing w:val="0"/>
          <w:sz w:val="21"/>
          <w:szCs w:val="21"/>
        </w:rPr>
        <w:t xml:space="preserve">mponenten </w:t>
      </w:r>
      <w:r w:rsidR="00416040">
        <w:rPr>
          <w:rFonts w:ascii="Calibri" w:hAnsi="Calibri" w:cs="Calibri"/>
          <w:spacing w:val="0"/>
          <w:sz w:val="21"/>
          <w:szCs w:val="21"/>
        </w:rPr>
        <w:t xml:space="preserve">kommt dabei entgegen, dass </w:t>
      </w:r>
      <w:r w:rsidR="00B43E52" w:rsidRPr="00D8136B">
        <w:rPr>
          <w:rFonts w:ascii="Calibri" w:hAnsi="Calibri" w:cs="Calibri"/>
          <w:spacing w:val="0"/>
          <w:sz w:val="21"/>
          <w:szCs w:val="21"/>
        </w:rPr>
        <w:t xml:space="preserve">sich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Kessel- und Behälter-Komponenten </w:t>
      </w:r>
      <w:r w:rsidR="00416040">
        <w:rPr>
          <w:rFonts w:ascii="Calibri" w:hAnsi="Calibri" w:cs="Calibri"/>
          <w:spacing w:val="0"/>
          <w:sz w:val="21"/>
          <w:szCs w:val="21"/>
        </w:rPr>
        <w:t>im Metalldrückv</w:t>
      </w:r>
      <w:r w:rsidR="001E6FE3">
        <w:rPr>
          <w:rFonts w:ascii="Calibri" w:hAnsi="Calibri" w:cs="Calibri"/>
          <w:spacing w:val="0"/>
          <w:sz w:val="21"/>
          <w:szCs w:val="21"/>
        </w:rPr>
        <w:t xml:space="preserve">erfahren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sehr dünnwandig ausführ</w:t>
      </w:r>
      <w:r w:rsidR="00B43E52" w:rsidRPr="00D8136B">
        <w:rPr>
          <w:rFonts w:ascii="Calibri" w:hAnsi="Calibri" w:cs="Calibri"/>
          <w:spacing w:val="0"/>
          <w:sz w:val="21"/>
          <w:szCs w:val="21"/>
        </w:rPr>
        <w:t>en</w:t>
      </w:r>
      <w:r w:rsidR="00416040">
        <w:rPr>
          <w:rFonts w:ascii="Calibri" w:hAnsi="Calibri" w:cs="Calibri"/>
          <w:spacing w:val="0"/>
          <w:sz w:val="21"/>
          <w:szCs w:val="21"/>
        </w:rPr>
        <w:t xml:space="preserve"> lassen.</w:t>
      </w:r>
    </w:p>
    <w:p w14:paraId="484E627F" w14:textId="5258D1C9" w:rsidR="00515EF3" w:rsidRPr="00D8136B" w:rsidRDefault="00416040" w:rsidP="00515EF3">
      <w:pPr>
        <w:pStyle w:val="Textkrper2"/>
        <w:spacing w:after="240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</w:rPr>
        <w:t>N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eben Stahl und Edelstahl </w:t>
      </w:r>
      <w:r>
        <w:rPr>
          <w:rFonts w:ascii="Calibri" w:hAnsi="Calibri" w:cs="Calibri"/>
          <w:spacing w:val="0"/>
          <w:sz w:val="21"/>
          <w:szCs w:val="21"/>
        </w:rPr>
        <w:t xml:space="preserve">verarbeitet Helmut Rübsamen </w:t>
      </w:r>
      <w:r>
        <w:rPr>
          <w:rFonts w:ascii="Calibri" w:hAnsi="Calibri" w:cs="Calibri"/>
          <w:spacing w:val="0"/>
          <w:sz w:val="21"/>
          <w:szCs w:val="21"/>
        </w:rPr>
        <w:t xml:space="preserve">in der </w:t>
      </w:r>
      <w:r>
        <w:rPr>
          <w:rFonts w:ascii="Calibri" w:hAnsi="Calibri" w:cs="Calibri"/>
          <w:spacing w:val="0"/>
          <w:sz w:val="21"/>
          <w:szCs w:val="21"/>
        </w:rPr>
        <w:t>Metalldrück</w:t>
      </w:r>
      <w:r>
        <w:rPr>
          <w:rFonts w:ascii="Calibri" w:hAnsi="Calibri" w:cs="Calibri"/>
          <w:spacing w:val="0"/>
          <w:sz w:val="21"/>
          <w:szCs w:val="21"/>
        </w:rPr>
        <w:t xml:space="preserve">technik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auch Aluminium</w:t>
      </w:r>
      <w:r w:rsidR="00DF2F8E">
        <w:rPr>
          <w:rFonts w:ascii="Calibri" w:hAnsi="Calibri" w:cs="Calibri"/>
          <w:spacing w:val="0"/>
          <w:sz w:val="21"/>
          <w:szCs w:val="21"/>
        </w:rPr>
        <w:t>-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, Kupfer</w:t>
      </w:r>
      <w:r w:rsidR="00DF2F8E">
        <w:rPr>
          <w:rFonts w:ascii="Calibri" w:hAnsi="Calibri" w:cs="Calibri"/>
          <w:spacing w:val="0"/>
          <w:sz w:val="21"/>
          <w:szCs w:val="21"/>
        </w:rPr>
        <w:t>-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 und Messing</w:t>
      </w:r>
      <w:r w:rsidR="00DF2F8E">
        <w:rPr>
          <w:rFonts w:ascii="Calibri" w:hAnsi="Calibri" w:cs="Calibri"/>
          <w:spacing w:val="0"/>
          <w:sz w:val="21"/>
          <w:szCs w:val="21"/>
        </w:rPr>
        <w:t>bleche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. </w:t>
      </w:r>
      <w:r>
        <w:rPr>
          <w:rFonts w:ascii="Calibri" w:hAnsi="Calibri" w:cs="Calibri"/>
          <w:spacing w:val="0"/>
          <w:sz w:val="21"/>
          <w:szCs w:val="21"/>
        </w:rPr>
        <w:t xml:space="preserve">Darüber hinaus realisiert das Unternehmen auf Wunsch seine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Zulieferteile </w:t>
      </w:r>
      <w:r>
        <w:rPr>
          <w:rFonts w:ascii="Calibri" w:hAnsi="Calibri" w:cs="Calibri"/>
          <w:spacing w:val="0"/>
          <w:sz w:val="21"/>
          <w:szCs w:val="21"/>
        </w:rPr>
        <w:t xml:space="preserve">auch fertig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 xml:space="preserve">lackiert und poliert sowie </w:t>
      </w:r>
      <w:r w:rsidR="00DF2F8E">
        <w:rPr>
          <w:rFonts w:ascii="Calibri" w:hAnsi="Calibri" w:cs="Calibri"/>
          <w:spacing w:val="0"/>
          <w:sz w:val="21"/>
          <w:szCs w:val="21"/>
        </w:rPr>
        <w:t>anschluss</w:t>
      </w:r>
      <w:r w:rsidR="0078352F" w:rsidRPr="00D8136B">
        <w:rPr>
          <w:rFonts w:ascii="Calibri" w:hAnsi="Calibri" w:cs="Calibri"/>
          <w:spacing w:val="0"/>
          <w:sz w:val="21"/>
          <w:szCs w:val="21"/>
        </w:rPr>
        <w:t xml:space="preserve">fertig 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mit angeschweißten Ventilen und Armaturen</w:t>
      </w:r>
      <w:r>
        <w:rPr>
          <w:rFonts w:ascii="Calibri" w:hAnsi="Calibri" w:cs="Calibri"/>
          <w:spacing w:val="0"/>
          <w:sz w:val="21"/>
          <w:szCs w:val="21"/>
        </w:rPr>
        <w:t xml:space="preserve"> als einbaufertige Baugruppe</w:t>
      </w:r>
      <w:r w:rsidR="00515EF3" w:rsidRPr="00D8136B">
        <w:rPr>
          <w:rFonts w:ascii="Calibri" w:hAnsi="Calibri" w:cs="Calibri"/>
          <w:spacing w:val="0"/>
          <w:sz w:val="21"/>
          <w:szCs w:val="21"/>
        </w:rPr>
        <w:t>.</w:t>
      </w:r>
      <w:r w:rsidR="000D0160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D0160" w:rsidRPr="000D0160">
        <w:rPr>
          <w:rFonts w:ascii="Calibri" w:hAnsi="Calibri" w:cs="Calibri"/>
          <w:i/>
          <w:spacing w:val="0"/>
          <w:sz w:val="21"/>
          <w:szCs w:val="21"/>
        </w:rPr>
        <w:t>ms</w:t>
      </w:r>
    </w:p>
    <w:p w14:paraId="02256ECB" w14:textId="55A6BE30" w:rsidR="009C3210" w:rsidRPr="00C43271" w:rsidRDefault="00FB6273">
      <w:pPr>
        <w:spacing w:line="360" w:lineRule="auto"/>
        <w:ind w:left="0"/>
        <w:jc w:val="both"/>
        <w:rPr>
          <w:rFonts w:ascii="Calibri" w:hAnsi="Calibri" w:cs="Calibri"/>
          <w:i/>
          <w:iCs/>
          <w:spacing w:val="0"/>
          <w:sz w:val="16"/>
          <w:szCs w:val="16"/>
        </w:rPr>
      </w:pPr>
      <w:r>
        <w:rPr>
          <w:rFonts w:ascii="Calibri" w:hAnsi="Calibri" w:cs="Calibri"/>
          <w:i/>
          <w:iCs/>
          <w:spacing w:val="0"/>
          <w:sz w:val="16"/>
          <w:szCs w:val="16"/>
        </w:rPr>
        <w:t>610</w:t>
      </w:r>
      <w:r w:rsidR="009C3210" w:rsidRPr="00C43271">
        <w:rPr>
          <w:rFonts w:ascii="Calibri" w:hAnsi="Calibri" w:cs="Calibri"/>
          <w:i/>
          <w:iCs/>
          <w:spacing w:val="0"/>
          <w:sz w:val="16"/>
          <w:szCs w:val="16"/>
        </w:rPr>
        <w:t xml:space="preserve"> Wörter</w:t>
      </w:r>
      <w:r w:rsidR="007D47D3">
        <w:rPr>
          <w:rFonts w:ascii="Calibri" w:hAnsi="Calibri" w:cs="Calibri"/>
          <w:i/>
          <w:iCs/>
          <w:spacing w:val="0"/>
          <w:sz w:val="16"/>
          <w:szCs w:val="16"/>
        </w:rPr>
        <w:t xml:space="preserve"> mit</w:t>
      </w:r>
      <w:r w:rsidR="009C3210" w:rsidRPr="00C43271">
        <w:rPr>
          <w:rFonts w:ascii="Calibri" w:hAnsi="Calibri" w:cs="Calibri"/>
          <w:i/>
          <w:iCs/>
          <w:spacing w:val="0"/>
          <w:sz w:val="16"/>
          <w:szCs w:val="16"/>
        </w:rPr>
        <w:t xml:space="preserve"> </w:t>
      </w:r>
      <w:r>
        <w:rPr>
          <w:rFonts w:ascii="Calibri" w:hAnsi="Calibri" w:cs="Calibri"/>
          <w:i/>
          <w:iCs/>
          <w:spacing w:val="0"/>
          <w:sz w:val="16"/>
          <w:szCs w:val="16"/>
        </w:rPr>
        <w:t>5.074</w:t>
      </w:r>
      <w:r w:rsidR="009C3210" w:rsidRPr="00C43271">
        <w:rPr>
          <w:rFonts w:ascii="Calibri" w:hAnsi="Calibri" w:cs="Calibri"/>
          <w:i/>
          <w:iCs/>
          <w:spacing w:val="0"/>
          <w:sz w:val="16"/>
          <w:szCs w:val="16"/>
        </w:rPr>
        <w:t xml:space="preserve"> Zeichen (inkl. Leerzeichen)</w:t>
      </w:r>
      <w:r w:rsidR="000D0160">
        <w:rPr>
          <w:rFonts w:ascii="Calibri" w:hAnsi="Calibri" w:cs="Calibri"/>
          <w:i/>
          <w:iCs/>
          <w:spacing w:val="0"/>
          <w:sz w:val="16"/>
          <w:szCs w:val="16"/>
        </w:rPr>
        <w:tab/>
      </w:r>
      <w:r w:rsidR="000D0160">
        <w:rPr>
          <w:rFonts w:ascii="Calibri" w:hAnsi="Calibri" w:cs="Calibri"/>
          <w:i/>
          <w:iCs/>
          <w:spacing w:val="0"/>
          <w:sz w:val="16"/>
          <w:szCs w:val="16"/>
        </w:rPr>
        <w:tab/>
      </w:r>
      <w:r w:rsidR="00915FAB">
        <w:rPr>
          <w:rFonts w:ascii="Calibri" w:hAnsi="Calibri" w:cs="Calibri"/>
          <w:i/>
          <w:iCs/>
          <w:spacing w:val="0"/>
          <w:sz w:val="16"/>
          <w:szCs w:val="16"/>
        </w:rPr>
        <w:t xml:space="preserve">  </w:t>
      </w:r>
      <w:r w:rsidR="000D0160">
        <w:rPr>
          <w:rFonts w:ascii="Calibri" w:hAnsi="Calibri" w:cs="Calibri"/>
          <w:i/>
          <w:iCs/>
          <w:spacing w:val="0"/>
          <w:sz w:val="16"/>
          <w:szCs w:val="16"/>
        </w:rPr>
        <w:t xml:space="preserve">      Autor: Michael Stöcker, Freier Fachjournalist, Darmstadt</w:t>
      </w:r>
    </w:p>
    <w:p w14:paraId="71180E40" w14:textId="77777777" w:rsidR="009C3210" w:rsidRDefault="009C3210">
      <w:pPr>
        <w:spacing w:line="360" w:lineRule="auto"/>
        <w:ind w:left="0"/>
        <w:jc w:val="both"/>
        <w:rPr>
          <w:rFonts w:ascii="Calibri" w:hAnsi="Calibri" w:cs="Calibri"/>
          <w:i/>
          <w:iCs/>
          <w:spacing w:val="0"/>
          <w:sz w:val="16"/>
          <w:szCs w:val="16"/>
        </w:rPr>
      </w:pPr>
    </w:p>
    <w:p w14:paraId="42E7A969" w14:textId="77777777" w:rsidR="009C3210" w:rsidRDefault="009C3210">
      <w:pPr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  <w:r w:rsidRPr="000A316F">
        <w:rPr>
          <w:rFonts w:ascii="Calibri" w:hAnsi="Calibri" w:cs="Calibri"/>
          <w:b/>
          <w:spacing w:val="0"/>
          <w:sz w:val="21"/>
          <w:szCs w:val="21"/>
        </w:rPr>
        <w:t xml:space="preserve">Hinweis für Redakteure: Texte und Bilder stehen unter </w:t>
      </w:r>
      <w:r w:rsidRPr="000A316F">
        <w:rPr>
          <w:rFonts w:ascii="Calibri" w:hAnsi="Calibri" w:cs="Calibri"/>
          <w:b/>
          <w:spacing w:val="0"/>
          <w:sz w:val="21"/>
          <w:szCs w:val="21"/>
          <w:u w:val="single"/>
        </w:rPr>
        <w:t>www.pr-box.de</w:t>
      </w:r>
      <w:r w:rsidRPr="000A316F">
        <w:rPr>
          <w:rFonts w:ascii="Calibri" w:hAnsi="Calibri" w:cs="Calibri"/>
          <w:b/>
          <w:spacing w:val="0"/>
          <w:sz w:val="21"/>
          <w:szCs w:val="21"/>
        </w:rPr>
        <w:t xml:space="preserve"> zum Download bereit!</w:t>
      </w:r>
    </w:p>
    <w:p w14:paraId="4C5AEACC" w14:textId="77777777" w:rsidR="009C1483" w:rsidRDefault="009C1483">
      <w:pPr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</w:p>
    <w:p w14:paraId="56EE8327" w14:textId="77777777" w:rsidR="009C1483" w:rsidRPr="009C1483" w:rsidRDefault="009C1483" w:rsidP="008225AE">
      <w:pPr>
        <w:ind w:left="0" w:right="-284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9C1483">
        <w:rPr>
          <w:rFonts w:ascii="Calibri" w:hAnsi="Calibri" w:cs="Calibri"/>
          <w:i/>
          <w:spacing w:val="0"/>
          <w:sz w:val="21"/>
          <w:szCs w:val="21"/>
          <w:u w:val="single"/>
        </w:rPr>
        <w:t>Bilder (2 Motive)</w:t>
      </w:r>
    </w:p>
    <w:p w14:paraId="172A505A" w14:textId="77777777" w:rsidR="009C1483" w:rsidRPr="009C1483" w:rsidRDefault="009C1483" w:rsidP="008225AE">
      <w:pPr>
        <w:ind w:left="0" w:right="-284"/>
        <w:jc w:val="both"/>
        <w:rPr>
          <w:rFonts w:ascii="Calibri" w:hAnsi="Calibri" w:cs="Calibri"/>
          <w:i/>
          <w:spacing w:val="0"/>
          <w:sz w:val="21"/>
          <w:szCs w:val="21"/>
        </w:rPr>
      </w:pPr>
    </w:p>
    <w:p w14:paraId="4D5956B9" w14:textId="254BF098" w:rsidR="009C1483" w:rsidRPr="009C1483" w:rsidRDefault="009C1483" w:rsidP="008225AE">
      <w:pPr>
        <w:ind w:left="0" w:right="-284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9C1483">
        <w:rPr>
          <w:rFonts w:ascii="Calibri" w:hAnsi="Calibri" w:cs="Calibri"/>
          <w:i/>
          <w:spacing w:val="0"/>
          <w:sz w:val="21"/>
          <w:szCs w:val="21"/>
        </w:rPr>
        <w:t>Bild 1:</w:t>
      </w:r>
      <w:r w:rsidR="000072C9" w:rsidRPr="000072C9">
        <w:rPr>
          <w:rFonts w:ascii="Calibri" w:hAnsi="Calibri" w:cs="Calibri"/>
          <w:spacing w:val="0"/>
          <w:sz w:val="21"/>
          <w:szCs w:val="21"/>
        </w:rPr>
        <w:t xml:space="preserve"> </w:t>
      </w:r>
      <w:r w:rsidR="00B74AFE">
        <w:rPr>
          <w:rFonts w:ascii="Calibri" w:hAnsi="Calibri" w:cs="Calibri"/>
          <w:spacing w:val="0"/>
          <w:sz w:val="21"/>
          <w:szCs w:val="21"/>
        </w:rPr>
        <w:t>Im</w:t>
      </w:r>
      <w:r w:rsidR="000072C9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072C9" w:rsidRPr="00D8136B">
        <w:rPr>
          <w:rFonts w:ascii="Calibri" w:hAnsi="Calibri" w:cs="Calibri"/>
          <w:spacing w:val="0"/>
          <w:sz w:val="21"/>
          <w:szCs w:val="21"/>
        </w:rPr>
        <w:t>Metalldrück</w:t>
      </w:r>
      <w:r w:rsidR="00B74AFE">
        <w:rPr>
          <w:rFonts w:ascii="Calibri" w:hAnsi="Calibri" w:cs="Calibri"/>
          <w:spacing w:val="0"/>
          <w:sz w:val="21"/>
          <w:szCs w:val="21"/>
        </w:rPr>
        <w:t>verfahren fertigt Z</w:t>
      </w:r>
      <w:r w:rsidR="00B74AFE">
        <w:rPr>
          <w:rFonts w:ascii="Calibri" w:hAnsi="Calibri" w:cs="Calibri"/>
          <w:spacing w:val="0"/>
          <w:sz w:val="21"/>
          <w:szCs w:val="21"/>
        </w:rPr>
        <w:t xml:space="preserve">ulieferer </w:t>
      </w:r>
      <w:r w:rsidR="00B74AFE" w:rsidRPr="00D8136B">
        <w:rPr>
          <w:rFonts w:ascii="Calibri" w:hAnsi="Calibri" w:cs="Calibri"/>
          <w:spacing w:val="0"/>
          <w:sz w:val="21"/>
          <w:szCs w:val="21"/>
        </w:rPr>
        <w:t xml:space="preserve">Helmut Rübsamen </w:t>
      </w:r>
      <w:r w:rsidR="00B74AFE">
        <w:rPr>
          <w:rFonts w:ascii="Calibri" w:hAnsi="Calibri" w:cs="Calibri"/>
          <w:spacing w:val="0"/>
          <w:sz w:val="21"/>
          <w:szCs w:val="21"/>
        </w:rPr>
        <w:t>hochwertige</w:t>
      </w:r>
      <w:r w:rsidR="00984098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072C9" w:rsidRPr="00D8136B">
        <w:rPr>
          <w:rFonts w:ascii="Calibri" w:hAnsi="Calibri" w:cs="Calibri"/>
          <w:spacing w:val="0"/>
          <w:sz w:val="21"/>
          <w:szCs w:val="21"/>
        </w:rPr>
        <w:t xml:space="preserve">Blechformteile </w:t>
      </w:r>
      <w:r w:rsidR="00984098">
        <w:rPr>
          <w:rFonts w:ascii="Calibri" w:hAnsi="Calibri" w:cs="Calibri"/>
          <w:spacing w:val="0"/>
          <w:sz w:val="21"/>
          <w:szCs w:val="21"/>
        </w:rPr>
        <w:t xml:space="preserve">zur </w:t>
      </w:r>
      <w:r w:rsidR="000072C9" w:rsidRPr="00D8136B">
        <w:rPr>
          <w:rFonts w:ascii="Calibri" w:hAnsi="Calibri" w:cs="Calibri"/>
          <w:spacing w:val="0"/>
          <w:sz w:val="21"/>
          <w:szCs w:val="21"/>
        </w:rPr>
        <w:t xml:space="preserve">Herstellung von </w:t>
      </w:r>
      <w:r w:rsidR="00984098">
        <w:rPr>
          <w:rFonts w:ascii="Calibri" w:hAnsi="Calibri" w:cs="Calibri"/>
          <w:spacing w:val="0"/>
          <w:sz w:val="21"/>
          <w:szCs w:val="21"/>
        </w:rPr>
        <w:t>Reaktions</w:t>
      </w:r>
      <w:r w:rsidR="000072C9" w:rsidRPr="00D8136B">
        <w:rPr>
          <w:rFonts w:ascii="Calibri" w:hAnsi="Calibri" w:cs="Calibri"/>
          <w:spacing w:val="0"/>
          <w:sz w:val="21"/>
          <w:szCs w:val="21"/>
        </w:rPr>
        <w:t xml:space="preserve">gefäßen und Flüssigkeitssammlern, wie sie </w:t>
      </w:r>
      <w:r w:rsidR="00B74AFE">
        <w:rPr>
          <w:rFonts w:ascii="Calibri" w:hAnsi="Calibri" w:cs="Calibri"/>
          <w:spacing w:val="0"/>
          <w:sz w:val="21"/>
          <w:szCs w:val="21"/>
        </w:rPr>
        <w:t xml:space="preserve">etwa in der </w:t>
      </w:r>
      <w:r w:rsidR="000072C9" w:rsidRPr="00D8136B">
        <w:rPr>
          <w:rFonts w:ascii="Calibri" w:hAnsi="Calibri" w:cs="Calibri"/>
          <w:spacing w:val="0"/>
          <w:sz w:val="21"/>
          <w:szCs w:val="21"/>
        </w:rPr>
        <w:t>Chemie-</w:t>
      </w:r>
      <w:r w:rsidR="00B74AFE">
        <w:rPr>
          <w:rFonts w:ascii="Calibri" w:hAnsi="Calibri" w:cs="Calibri"/>
          <w:spacing w:val="0"/>
          <w:sz w:val="21"/>
          <w:szCs w:val="21"/>
        </w:rPr>
        <w:t xml:space="preserve">, </w:t>
      </w:r>
      <w:r w:rsidR="000072C9" w:rsidRPr="00D8136B">
        <w:rPr>
          <w:rFonts w:ascii="Calibri" w:hAnsi="Calibri" w:cs="Calibri"/>
          <w:spacing w:val="0"/>
          <w:sz w:val="21"/>
          <w:szCs w:val="21"/>
        </w:rPr>
        <w:t>Prozess</w:t>
      </w:r>
      <w:r w:rsidR="00B74AFE">
        <w:rPr>
          <w:rFonts w:ascii="Calibri" w:hAnsi="Calibri" w:cs="Calibri"/>
          <w:spacing w:val="0"/>
          <w:sz w:val="21"/>
          <w:szCs w:val="21"/>
        </w:rPr>
        <w:t>- und Abfüll</w:t>
      </w:r>
      <w:r w:rsidR="000072C9" w:rsidRPr="00D8136B">
        <w:rPr>
          <w:rFonts w:ascii="Calibri" w:hAnsi="Calibri" w:cs="Calibri"/>
          <w:spacing w:val="0"/>
          <w:sz w:val="21"/>
          <w:szCs w:val="21"/>
        </w:rPr>
        <w:t xml:space="preserve">technik </w:t>
      </w:r>
      <w:r w:rsidR="00B74AFE">
        <w:rPr>
          <w:rFonts w:ascii="Calibri" w:hAnsi="Calibri" w:cs="Calibri"/>
          <w:spacing w:val="0"/>
          <w:sz w:val="21"/>
          <w:szCs w:val="21"/>
        </w:rPr>
        <w:t xml:space="preserve">verbaut </w:t>
      </w:r>
      <w:r w:rsidR="00984098">
        <w:rPr>
          <w:rFonts w:ascii="Calibri" w:hAnsi="Calibri" w:cs="Calibri"/>
          <w:spacing w:val="0"/>
          <w:sz w:val="21"/>
          <w:szCs w:val="21"/>
        </w:rPr>
        <w:t>werden</w:t>
      </w:r>
      <w:r w:rsidR="000072C9" w:rsidRPr="00D8136B">
        <w:rPr>
          <w:rFonts w:ascii="Calibri" w:hAnsi="Calibri" w:cs="Calibri"/>
          <w:spacing w:val="0"/>
          <w:sz w:val="21"/>
          <w:szCs w:val="21"/>
        </w:rPr>
        <w:t>.</w:t>
      </w:r>
    </w:p>
    <w:p w14:paraId="7760E2BA" w14:textId="77777777" w:rsidR="009C1483" w:rsidRPr="009C1483" w:rsidRDefault="009C1483" w:rsidP="008225AE">
      <w:pPr>
        <w:ind w:left="0" w:right="-284"/>
        <w:jc w:val="both"/>
        <w:rPr>
          <w:rFonts w:ascii="Calibri" w:hAnsi="Calibri" w:cs="Calibri"/>
          <w:i/>
          <w:spacing w:val="0"/>
          <w:sz w:val="21"/>
          <w:szCs w:val="21"/>
        </w:rPr>
      </w:pPr>
    </w:p>
    <w:p w14:paraId="5AE6EC82" w14:textId="69F04DF8" w:rsidR="009C1483" w:rsidRPr="009C1483" w:rsidRDefault="009C1483" w:rsidP="008225AE">
      <w:pPr>
        <w:ind w:left="0" w:right="-284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9C1483">
        <w:rPr>
          <w:rFonts w:ascii="Calibri" w:hAnsi="Calibri" w:cs="Calibri"/>
          <w:i/>
          <w:spacing w:val="0"/>
          <w:sz w:val="21"/>
          <w:szCs w:val="21"/>
        </w:rPr>
        <w:t>Bild 2:</w:t>
      </w:r>
      <w:r w:rsidR="008225AE" w:rsidRPr="008225AE">
        <w:rPr>
          <w:rFonts w:ascii="Calibri" w:hAnsi="Calibri" w:cs="Calibri"/>
          <w:spacing w:val="0"/>
          <w:sz w:val="21"/>
          <w:szCs w:val="21"/>
        </w:rPr>
        <w:t xml:space="preserve"> </w:t>
      </w:r>
      <w:r w:rsidR="00984098">
        <w:rPr>
          <w:rFonts w:ascii="Calibri" w:hAnsi="Calibri" w:cs="Calibri"/>
          <w:spacing w:val="0"/>
          <w:sz w:val="21"/>
          <w:szCs w:val="21"/>
        </w:rPr>
        <w:t>R</w:t>
      </w:r>
      <w:r w:rsidR="008225AE" w:rsidRPr="00D8136B">
        <w:rPr>
          <w:rFonts w:ascii="Calibri" w:hAnsi="Calibri" w:cs="Calibri"/>
          <w:spacing w:val="0"/>
          <w:sz w:val="21"/>
          <w:szCs w:val="21"/>
        </w:rPr>
        <w:t xml:space="preserve">otationssymmetrische </w:t>
      </w:r>
      <w:r w:rsidR="00B4072B">
        <w:rPr>
          <w:rFonts w:ascii="Calibri" w:hAnsi="Calibri" w:cs="Calibri"/>
          <w:spacing w:val="0"/>
          <w:sz w:val="21"/>
          <w:szCs w:val="21"/>
        </w:rPr>
        <w:t>Hohlkörper und Halbschalen aus S</w:t>
      </w:r>
      <w:r w:rsidR="008225AE" w:rsidRPr="00D8136B">
        <w:rPr>
          <w:rFonts w:ascii="Calibri" w:hAnsi="Calibri" w:cs="Calibri"/>
          <w:spacing w:val="0"/>
          <w:sz w:val="21"/>
          <w:szCs w:val="21"/>
        </w:rPr>
        <w:t xml:space="preserve">tahl und Edelstahl </w:t>
      </w:r>
      <w:r w:rsidR="00B74AFE">
        <w:rPr>
          <w:rFonts w:ascii="Calibri" w:hAnsi="Calibri" w:cs="Calibri"/>
          <w:spacing w:val="0"/>
          <w:sz w:val="21"/>
          <w:szCs w:val="21"/>
        </w:rPr>
        <w:t xml:space="preserve">für Druck- und Reaktionsbehälter </w:t>
      </w:r>
      <w:r w:rsidR="008225AE" w:rsidRPr="00D8136B">
        <w:rPr>
          <w:rFonts w:ascii="Calibri" w:hAnsi="Calibri" w:cs="Calibri"/>
          <w:spacing w:val="0"/>
          <w:sz w:val="21"/>
          <w:szCs w:val="21"/>
        </w:rPr>
        <w:t xml:space="preserve">entstehen bei Helmut Rübsamen </w:t>
      </w:r>
      <w:r w:rsidR="00984098">
        <w:rPr>
          <w:rFonts w:ascii="Calibri" w:hAnsi="Calibri" w:cs="Calibri"/>
          <w:spacing w:val="0"/>
          <w:sz w:val="21"/>
          <w:szCs w:val="21"/>
        </w:rPr>
        <w:t>vorrangig</w:t>
      </w:r>
      <w:r w:rsidR="008225AE" w:rsidRPr="00D8136B">
        <w:rPr>
          <w:rFonts w:ascii="Calibri" w:hAnsi="Calibri" w:cs="Calibri"/>
          <w:spacing w:val="0"/>
          <w:sz w:val="21"/>
          <w:szCs w:val="21"/>
        </w:rPr>
        <w:t xml:space="preserve"> auf modernen CNC-Metalldrückmaschinen. </w:t>
      </w:r>
      <w:r w:rsidR="00984098">
        <w:rPr>
          <w:rFonts w:ascii="Calibri" w:hAnsi="Calibri" w:cs="Calibri"/>
          <w:spacing w:val="0"/>
          <w:sz w:val="21"/>
          <w:szCs w:val="21"/>
        </w:rPr>
        <w:t>D</w:t>
      </w:r>
      <w:r w:rsidR="008225AE" w:rsidRPr="00D8136B">
        <w:rPr>
          <w:rFonts w:ascii="Calibri" w:hAnsi="Calibri" w:cs="Calibri"/>
          <w:spacing w:val="0"/>
          <w:sz w:val="21"/>
          <w:szCs w:val="21"/>
        </w:rPr>
        <w:t xml:space="preserve">as </w:t>
      </w:r>
      <w:r w:rsidR="008225AE">
        <w:rPr>
          <w:rFonts w:ascii="Calibri" w:hAnsi="Calibri" w:cs="Calibri"/>
          <w:spacing w:val="0"/>
          <w:sz w:val="21"/>
          <w:szCs w:val="21"/>
        </w:rPr>
        <w:t xml:space="preserve">Verfahren </w:t>
      </w:r>
      <w:r w:rsidR="00984098">
        <w:rPr>
          <w:rFonts w:ascii="Calibri" w:hAnsi="Calibri" w:cs="Calibri"/>
          <w:spacing w:val="0"/>
          <w:sz w:val="21"/>
          <w:szCs w:val="21"/>
        </w:rPr>
        <w:t xml:space="preserve">gilt </w:t>
      </w:r>
      <w:r w:rsidR="008225AE" w:rsidRPr="00D8136B">
        <w:rPr>
          <w:rFonts w:ascii="Calibri" w:hAnsi="Calibri" w:cs="Calibri"/>
          <w:spacing w:val="0"/>
          <w:sz w:val="21"/>
          <w:szCs w:val="21"/>
        </w:rPr>
        <w:t xml:space="preserve">als </w:t>
      </w:r>
      <w:r w:rsidR="00984098">
        <w:rPr>
          <w:rFonts w:ascii="Calibri" w:hAnsi="Calibri" w:cs="Calibri"/>
          <w:spacing w:val="0"/>
          <w:sz w:val="21"/>
          <w:szCs w:val="21"/>
        </w:rPr>
        <w:t>überaus</w:t>
      </w:r>
      <w:r w:rsidR="008225AE" w:rsidRPr="00D8136B">
        <w:rPr>
          <w:rFonts w:ascii="Calibri" w:hAnsi="Calibri" w:cs="Calibri"/>
          <w:spacing w:val="0"/>
          <w:sz w:val="21"/>
          <w:szCs w:val="21"/>
        </w:rPr>
        <w:t xml:space="preserve"> wirtschaftlich und energieeffizient</w:t>
      </w:r>
      <w:r w:rsidR="008225AE">
        <w:rPr>
          <w:rFonts w:ascii="Calibri" w:hAnsi="Calibri" w:cs="Calibri"/>
          <w:spacing w:val="0"/>
          <w:sz w:val="21"/>
          <w:szCs w:val="21"/>
        </w:rPr>
        <w:t>.</w:t>
      </w:r>
    </w:p>
    <w:p w14:paraId="680C29A4" w14:textId="77777777" w:rsidR="00710486" w:rsidRPr="00C43271" w:rsidRDefault="00710486">
      <w:pPr>
        <w:ind w:left="0" w:right="-284"/>
        <w:rPr>
          <w:rFonts w:ascii="Calibri" w:hAnsi="Calibri" w:cs="Calibri"/>
          <w:b/>
          <w:spacing w:val="0"/>
          <w:sz w:val="18"/>
        </w:rPr>
      </w:pPr>
    </w:p>
    <w:p w14:paraId="35A6606E" w14:textId="77777777" w:rsidR="009C3210" w:rsidRPr="00C43271" w:rsidRDefault="009C3210">
      <w:pPr>
        <w:ind w:left="0"/>
        <w:rPr>
          <w:rFonts w:ascii="Calibri" w:hAnsi="Calibri" w:cs="Calibri"/>
          <w:i/>
          <w:spacing w:val="0"/>
          <w:u w:val="single"/>
        </w:rPr>
      </w:pPr>
    </w:p>
    <w:tbl>
      <w:tblPr>
        <w:tblW w:w="85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048"/>
      </w:tblGrid>
      <w:tr w:rsidR="009C3210" w:rsidRPr="006900D3" w14:paraId="2DC0059C" w14:textId="77777777" w:rsidTr="006900D3">
        <w:tc>
          <w:tcPr>
            <w:tcW w:w="5457" w:type="dxa"/>
          </w:tcPr>
          <w:p w14:paraId="4ACE2C5C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6900D3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3048" w:type="dxa"/>
          </w:tcPr>
          <w:p w14:paraId="62889B70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6900D3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9C3210" w:rsidRPr="006900D3" w14:paraId="09C76195" w14:textId="77777777" w:rsidTr="006900D3">
        <w:tc>
          <w:tcPr>
            <w:tcW w:w="5457" w:type="dxa"/>
          </w:tcPr>
          <w:p w14:paraId="3AA3F70E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Helmut Rübsamen GmbH &amp; Co.</w:t>
            </w:r>
          </w:p>
        </w:tc>
        <w:tc>
          <w:tcPr>
            <w:tcW w:w="3048" w:type="dxa"/>
          </w:tcPr>
          <w:p w14:paraId="3F49B591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  <w:t>Graf &amp; Creative PR</w:t>
            </w:r>
          </w:p>
        </w:tc>
      </w:tr>
      <w:tr w:rsidR="009C3210" w:rsidRPr="006900D3" w14:paraId="00AB77D4" w14:textId="77777777" w:rsidTr="006900D3">
        <w:tc>
          <w:tcPr>
            <w:tcW w:w="5457" w:type="dxa"/>
          </w:tcPr>
          <w:p w14:paraId="40F745CE" w14:textId="3CEAB475" w:rsidR="009C3210" w:rsidRPr="006900D3" w:rsidRDefault="00B4072B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</w:pPr>
            <w:r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  <w:t>Daniela Pröckl</w:t>
            </w:r>
          </w:p>
        </w:tc>
        <w:tc>
          <w:tcPr>
            <w:tcW w:w="3048" w:type="dxa"/>
          </w:tcPr>
          <w:p w14:paraId="693DBDE9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Robert Bosch Straße 7</w:t>
            </w:r>
          </w:p>
        </w:tc>
      </w:tr>
      <w:tr w:rsidR="009C3210" w:rsidRPr="006900D3" w14:paraId="1B668678" w14:textId="77777777" w:rsidTr="006900D3">
        <w:tc>
          <w:tcPr>
            <w:tcW w:w="5457" w:type="dxa"/>
          </w:tcPr>
          <w:p w14:paraId="4D20ADDF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  <w:t>Carl-Goerdeler-Allee 6</w:t>
            </w:r>
          </w:p>
        </w:tc>
        <w:tc>
          <w:tcPr>
            <w:tcW w:w="3048" w:type="dxa"/>
          </w:tcPr>
          <w:p w14:paraId="79BB2425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  <w:t>64293 Darmstadt</w:t>
            </w:r>
          </w:p>
        </w:tc>
      </w:tr>
      <w:tr w:rsidR="009C3210" w:rsidRPr="006900D3" w14:paraId="77036795" w14:textId="77777777" w:rsidTr="006900D3">
        <w:tc>
          <w:tcPr>
            <w:tcW w:w="5457" w:type="dxa"/>
          </w:tcPr>
          <w:p w14:paraId="47417A24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  <w:t>56470 Bad Marienberg</w:t>
            </w:r>
          </w:p>
        </w:tc>
        <w:tc>
          <w:tcPr>
            <w:tcW w:w="3048" w:type="dxa"/>
          </w:tcPr>
          <w:p w14:paraId="35F79B09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  <w:t>Tel. 0049 (0) 61 51 / 42 87 91-0</w:t>
            </w:r>
          </w:p>
        </w:tc>
      </w:tr>
      <w:tr w:rsidR="009C3210" w:rsidRPr="006900D3" w14:paraId="6471BE5E" w14:textId="77777777" w:rsidTr="006900D3">
        <w:tc>
          <w:tcPr>
            <w:tcW w:w="5457" w:type="dxa"/>
          </w:tcPr>
          <w:p w14:paraId="58A9ABA0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  <w:t>Tel.: 0049 (0) 26 61/98 51 0</w:t>
            </w:r>
          </w:p>
        </w:tc>
        <w:tc>
          <w:tcPr>
            <w:tcW w:w="3048" w:type="dxa"/>
          </w:tcPr>
          <w:p w14:paraId="0029F391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  <w:t>Fax:0049 (0) 61 51 / 42 87 91-9</w:t>
            </w:r>
          </w:p>
        </w:tc>
      </w:tr>
      <w:tr w:rsidR="009C3210" w:rsidRPr="006900D3" w14:paraId="5CE3AD78" w14:textId="77777777" w:rsidTr="006900D3">
        <w:tc>
          <w:tcPr>
            <w:tcW w:w="5457" w:type="dxa"/>
          </w:tcPr>
          <w:p w14:paraId="7AA0FAEE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6900D3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>Fax: 0049 (0) 26 61/98 51 51</w:t>
            </w:r>
          </w:p>
        </w:tc>
        <w:tc>
          <w:tcPr>
            <w:tcW w:w="3048" w:type="dxa"/>
          </w:tcPr>
          <w:p w14:paraId="0CC78270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</w:pPr>
            <w:r w:rsidRPr="006900D3"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5" w:history="1">
              <w:r w:rsidRPr="006900D3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9C3210" w:rsidRPr="006900D3" w14:paraId="2AFA42E7" w14:textId="77777777" w:rsidTr="006900D3">
        <w:tc>
          <w:tcPr>
            <w:tcW w:w="5457" w:type="dxa"/>
          </w:tcPr>
          <w:p w14:paraId="2582C9EF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6900D3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Pr="006900D3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info@helmut-ruebsamen.de</w:t>
              </w:r>
            </w:hyperlink>
          </w:p>
        </w:tc>
        <w:tc>
          <w:tcPr>
            <w:tcW w:w="3048" w:type="dxa"/>
          </w:tcPr>
          <w:p w14:paraId="25899A89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6900D3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7" w:history="1">
              <w:r w:rsidRPr="006900D3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www.pr-box.de</w:t>
              </w:r>
            </w:hyperlink>
          </w:p>
        </w:tc>
      </w:tr>
      <w:tr w:rsidR="009C3210" w:rsidRPr="006900D3" w14:paraId="187CE06F" w14:textId="77777777" w:rsidTr="006900D3">
        <w:tc>
          <w:tcPr>
            <w:tcW w:w="5457" w:type="dxa"/>
          </w:tcPr>
          <w:p w14:paraId="5DE5562F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6900D3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Internet: </w:t>
            </w:r>
            <w:hyperlink r:id="rId8" w:history="1">
              <w:r w:rsidRPr="006900D3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u w:val="none"/>
                </w:rPr>
                <w:t>www.</w:t>
              </w:r>
            </w:hyperlink>
            <w:r w:rsidRPr="006900D3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helmut-ruebsamen.de</w:t>
            </w:r>
          </w:p>
        </w:tc>
        <w:tc>
          <w:tcPr>
            <w:tcW w:w="3048" w:type="dxa"/>
          </w:tcPr>
          <w:p w14:paraId="422820BE" w14:textId="77777777" w:rsidR="009C3210" w:rsidRPr="006900D3" w:rsidRDefault="009C3210" w:rsidP="000A0949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</w:p>
        </w:tc>
      </w:tr>
    </w:tbl>
    <w:p w14:paraId="09BAB9C6" w14:textId="77777777" w:rsidR="009C3210" w:rsidRPr="00C43271" w:rsidRDefault="009C321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0"/>
          <w:sz w:val="16"/>
          <w:szCs w:val="16"/>
        </w:rPr>
      </w:pPr>
    </w:p>
    <w:sectPr w:rsidR="009C3210" w:rsidRPr="00C43271">
      <w:pgSz w:w="11907" w:h="16840"/>
      <w:pgMar w:top="1134" w:right="2268" w:bottom="170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2D09C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40E57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26406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DF6D2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6A9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18AA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A2AE8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ADC55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4480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78C1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usePrinterMetric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28B"/>
    <w:rsid w:val="00005ECB"/>
    <w:rsid w:val="000072C9"/>
    <w:rsid w:val="000256CB"/>
    <w:rsid w:val="000302D9"/>
    <w:rsid w:val="00096C27"/>
    <w:rsid w:val="000A0949"/>
    <w:rsid w:val="000A316F"/>
    <w:rsid w:val="000B7BA5"/>
    <w:rsid w:val="000C251D"/>
    <w:rsid w:val="000D0160"/>
    <w:rsid w:val="00104914"/>
    <w:rsid w:val="00112AD9"/>
    <w:rsid w:val="001313B6"/>
    <w:rsid w:val="00141BC4"/>
    <w:rsid w:val="001460A5"/>
    <w:rsid w:val="0018328B"/>
    <w:rsid w:val="001C213A"/>
    <w:rsid w:val="001C5501"/>
    <w:rsid w:val="001E4443"/>
    <w:rsid w:val="001E6A99"/>
    <w:rsid w:val="001E6FE3"/>
    <w:rsid w:val="002125FB"/>
    <w:rsid w:val="00286FB6"/>
    <w:rsid w:val="00294E2D"/>
    <w:rsid w:val="00295222"/>
    <w:rsid w:val="002A508D"/>
    <w:rsid w:val="002C5144"/>
    <w:rsid w:val="002D6F2C"/>
    <w:rsid w:val="002E27F5"/>
    <w:rsid w:val="003211EC"/>
    <w:rsid w:val="0035741E"/>
    <w:rsid w:val="00386F5F"/>
    <w:rsid w:val="0039467B"/>
    <w:rsid w:val="003A4A4B"/>
    <w:rsid w:val="003A6CF2"/>
    <w:rsid w:val="003B4AA9"/>
    <w:rsid w:val="003D453E"/>
    <w:rsid w:val="003E2E52"/>
    <w:rsid w:val="004001F8"/>
    <w:rsid w:val="00416040"/>
    <w:rsid w:val="00422ED6"/>
    <w:rsid w:val="00476611"/>
    <w:rsid w:val="0047669A"/>
    <w:rsid w:val="004E6A83"/>
    <w:rsid w:val="00505A90"/>
    <w:rsid w:val="00515EF3"/>
    <w:rsid w:val="005207B4"/>
    <w:rsid w:val="00522443"/>
    <w:rsid w:val="00527228"/>
    <w:rsid w:val="00555143"/>
    <w:rsid w:val="0056253B"/>
    <w:rsid w:val="00571361"/>
    <w:rsid w:val="00577182"/>
    <w:rsid w:val="00584D75"/>
    <w:rsid w:val="005B218A"/>
    <w:rsid w:val="005F01B7"/>
    <w:rsid w:val="00605403"/>
    <w:rsid w:val="00640326"/>
    <w:rsid w:val="0064615C"/>
    <w:rsid w:val="00661825"/>
    <w:rsid w:val="006900D3"/>
    <w:rsid w:val="0069130E"/>
    <w:rsid w:val="006A39F5"/>
    <w:rsid w:val="006D318B"/>
    <w:rsid w:val="006E4140"/>
    <w:rsid w:val="006F19BF"/>
    <w:rsid w:val="00703FD5"/>
    <w:rsid w:val="00710486"/>
    <w:rsid w:val="00757CFB"/>
    <w:rsid w:val="007760A8"/>
    <w:rsid w:val="007806EC"/>
    <w:rsid w:val="00783295"/>
    <w:rsid w:val="0078352F"/>
    <w:rsid w:val="00783F83"/>
    <w:rsid w:val="007B4C5D"/>
    <w:rsid w:val="007D47D3"/>
    <w:rsid w:val="007D7086"/>
    <w:rsid w:val="008225AE"/>
    <w:rsid w:val="00850856"/>
    <w:rsid w:val="00865EB5"/>
    <w:rsid w:val="0089747F"/>
    <w:rsid w:val="008A67B0"/>
    <w:rsid w:val="008A6ABC"/>
    <w:rsid w:val="008D4735"/>
    <w:rsid w:val="008E3BC0"/>
    <w:rsid w:val="008F46DA"/>
    <w:rsid w:val="00911121"/>
    <w:rsid w:val="00913517"/>
    <w:rsid w:val="00915FAB"/>
    <w:rsid w:val="009160A9"/>
    <w:rsid w:val="00944A2C"/>
    <w:rsid w:val="009573FD"/>
    <w:rsid w:val="00984098"/>
    <w:rsid w:val="00985CDF"/>
    <w:rsid w:val="00986301"/>
    <w:rsid w:val="009A034E"/>
    <w:rsid w:val="009C1483"/>
    <w:rsid w:val="009C3210"/>
    <w:rsid w:val="009C7181"/>
    <w:rsid w:val="009D350C"/>
    <w:rsid w:val="009D76A8"/>
    <w:rsid w:val="009F6CF3"/>
    <w:rsid w:val="00A17444"/>
    <w:rsid w:val="00A21180"/>
    <w:rsid w:val="00A5413D"/>
    <w:rsid w:val="00A86432"/>
    <w:rsid w:val="00A86FFF"/>
    <w:rsid w:val="00AA2019"/>
    <w:rsid w:val="00AD1654"/>
    <w:rsid w:val="00AD5C57"/>
    <w:rsid w:val="00AE64A4"/>
    <w:rsid w:val="00B0065F"/>
    <w:rsid w:val="00B20881"/>
    <w:rsid w:val="00B268DB"/>
    <w:rsid w:val="00B37048"/>
    <w:rsid w:val="00B4072B"/>
    <w:rsid w:val="00B43E52"/>
    <w:rsid w:val="00B45FEC"/>
    <w:rsid w:val="00B46F1E"/>
    <w:rsid w:val="00B52E7F"/>
    <w:rsid w:val="00B611E7"/>
    <w:rsid w:val="00B6125F"/>
    <w:rsid w:val="00B6275B"/>
    <w:rsid w:val="00B74AFE"/>
    <w:rsid w:val="00BC6982"/>
    <w:rsid w:val="00BF5942"/>
    <w:rsid w:val="00BF646B"/>
    <w:rsid w:val="00C2690D"/>
    <w:rsid w:val="00C33A8D"/>
    <w:rsid w:val="00C43271"/>
    <w:rsid w:val="00C57B9C"/>
    <w:rsid w:val="00C650EF"/>
    <w:rsid w:val="00C762EF"/>
    <w:rsid w:val="00C86692"/>
    <w:rsid w:val="00C86F6A"/>
    <w:rsid w:val="00CB6D56"/>
    <w:rsid w:val="00CE5AC3"/>
    <w:rsid w:val="00CF7C69"/>
    <w:rsid w:val="00D06302"/>
    <w:rsid w:val="00D064B0"/>
    <w:rsid w:val="00D17261"/>
    <w:rsid w:val="00D76785"/>
    <w:rsid w:val="00D80FB4"/>
    <w:rsid w:val="00D8136B"/>
    <w:rsid w:val="00D8523E"/>
    <w:rsid w:val="00DB52C8"/>
    <w:rsid w:val="00DF2F8E"/>
    <w:rsid w:val="00DF65D0"/>
    <w:rsid w:val="00E1472E"/>
    <w:rsid w:val="00E2056D"/>
    <w:rsid w:val="00E35242"/>
    <w:rsid w:val="00E61CEC"/>
    <w:rsid w:val="00E94B2D"/>
    <w:rsid w:val="00EA2FB9"/>
    <w:rsid w:val="00EB07F1"/>
    <w:rsid w:val="00EB42B7"/>
    <w:rsid w:val="00EC0240"/>
    <w:rsid w:val="00EC3716"/>
    <w:rsid w:val="00EC44F6"/>
    <w:rsid w:val="00EC726B"/>
    <w:rsid w:val="00ED6EEA"/>
    <w:rsid w:val="00ED76BD"/>
    <w:rsid w:val="00F35A3C"/>
    <w:rsid w:val="00F40CCD"/>
    <w:rsid w:val="00F5026A"/>
    <w:rsid w:val="00F74CBA"/>
    <w:rsid w:val="00FB1D6F"/>
    <w:rsid w:val="00FB6273"/>
    <w:rsid w:val="00FC31F5"/>
    <w:rsid w:val="00FC4B9E"/>
    <w:rsid w:val="00FD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4CC9E"/>
  <w15:chartTrackingRefBased/>
  <w15:docId w15:val="{1165430D-337E-4CBC-8DA3-E2E5D86C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autoSpaceDE w:val="0"/>
      <w:autoSpaceDN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bCs/>
      <w:spacing w:val="0"/>
      <w:sz w:val="22"/>
      <w:szCs w:val="24"/>
    </w:rPr>
  </w:style>
  <w:style w:type="paragraph" w:customStyle="1" w:styleId="Textkrper21">
    <w:name w:val="Textkörper 21"/>
    <w:basedOn w:val="Textkrper"/>
    <w:pPr>
      <w:autoSpaceDE/>
      <w:autoSpaceDN/>
      <w:ind w:left="1440"/>
    </w:pPr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47D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7D47D3"/>
    <w:rPr>
      <w:rFonts w:ascii="Tahoma" w:hAnsi="Tahoma" w:cs="Tahoma"/>
      <w:spacing w:val="-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-box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helmut-ruebsamen.de" TargetMode="External"/><Relationship Id="rId5" Type="http://schemas.openxmlformats.org/officeDocument/2006/relationships/hyperlink" Target="mailto:Info@guc.bi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Hopp und Stöcker</Company>
  <LinksUpToDate>false</LinksUpToDate>
  <CharactersWithSpaces>6456</CharactersWithSpaces>
  <SharedDoc>false</SharedDoc>
  <HLinks>
    <vt:vector size="24" baseType="variant">
      <vt:variant>
        <vt:i4>262224</vt:i4>
      </vt:variant>
      <vt:variant>
        <vt:i4>9</vt:i4>
      </vt:variant>
      <vt:variant>
        <vt:i4>0</vt:i4>
      </vt:variant>
      <vt:variant>
        <vt:i4>5</vt:i4>
      </vt:variant>
      <vt:variant>
        <vt:lpwstr>http://www./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5373994</vt:i4>
      </vt:variant>
      <vt:variant>
        <vt:i4>3</vt:i4>
      </vt:variant>
      <vt:variant>
        <vt:i4>0</vt:i4>
      </vt:variant>
      <vt:variant>
        <vt:i4>5</vt:i4>
      </vt:variant>
      <vt:variant>
        <vt:lpwstr>mailto:info@helmut-ruebsamen.de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Stefan Graf</dc:creator>
  <cp:keywords/>
  <dc:description/>
  <cp:lastModifiedBy>Michael Stöcker</cp:lastModifiedBy>
  <cp:revision>18</cp:revision>
  <cp:lastPrinted>2021-05-03T09:43:00Z</cp:lastPrinted>
  <dcterms:created xsi:type="dcterms:W3CDTF">2021-05-03T08:09:00Z</dcterms:created>
  <dcterms:modified xsi:type="dcterms:W3CDTF">2021-05-03T09:51:00Z</dcterms:modified>
</cp:coreProperties>
</file>