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76E8" w14:textId="2BE6816F" w:rsidR="00EE5EA9" w:rsidRPr="00A84823" w:rsidRDefault="00EE5EA9">
      <w:pPr>
        <w:pBdr>
          <w:bottom w:val="single" w:sz="4" w:space="1" w:color="auto"/>
        </w:pBdr>
        <w:ind w:left="0"/>
        <w:rPr>
          <w:rFonts w:ascii="Calibri" w:hAnsi="Calibri" w:cs="Calibri"/>
          <w:spacing w:val="0"/>
          <w:sz w:val="28"/>
          <w:szCs w:val="28"/>
          <w:lang w:val="en-GB"/>
        </w:rPr>
      </w:pPr>
      <w:bookmarkStart w:id="0" w:name="_GoBack"/>
      <w:bookmarkEnd w:id="0"/>
      <w:r w:rsidRPr="00A84823">
        <w:rPr>
          <w:rFonts w:ascii="Calibri" w:hAnsi="Calibri" w:cs="Calibri"/>
          <w:spacing w:val="0"/>
          <w:sz w:val="28"/>
          <w:szCs w:val="28"/>
          <w:lang w:val="en-GB"/>
        </w:rPr>
        <w:t>PRESS</w:t>
      </w:r>
      <w:r w:rsidR="000C3B0A" w:rsidRPr="00A84823">
        <w:rPr>
          <w:rFonts w:ascii="Calibri" w:hAnsi="Calibri" w:cs="Calibri"/>
          <w:spacing w:val="0"/>
          <w:sz w:val="28"/>
          <w:szCs w:val="28"/>
          <w:lang w:val="en-GB"/>
        </w:rPr>
        <w:t xml:space="preserve"> </w:t>
      </w:r>
      <w:r w:rsidRPr="00A84823">
        <w:rPr>
          <w:rFonts w:ascii="Calibri" w:hAnsi="Calibri" w:cs="Calibri"/>
          <w:spacing w:val="0"/>
          <w:sz w:val="28"/>
          <w:szCs w:val="28"/>
          <w:lang w:val="en-GB"/>
        </w:rPr>
        <w:t>INFORMATION</w:t>
      </w:r>
    </w:p>
    <w:p w14:paraId="45E07261" w14:textId="77777777" w:rsidR="00EE5EA9" w:rsidRPr="00A84823" w:rsidRDefault="00EE5EA9">
      <w:pPr>
        <w:ind w:left="0"/>
        <w:rPr>
          <w:rFonts w:ascii="Calibri" w:hAnsi="Calibri" w:cs="Calibri"/>
          <w:i/>
          <w:spacing w:val="0"/>
          <w:sz w:val="16"/>
          <w:szCs w:val="16"/>
          <w:u w:val="single"/>
          <w:lang w:val="en-GB"/>
        </w:rPr>
      </w:pPr>
    </w:p>
    <w:p w14:paraId="4E90D3BF" w14:textId="77777777" w:rsidR="00EE5EA9" w:rsidRPr="00A84823" w:rsidRDefault="00EE5EA9">
      <w:pPr>
        <w:ind w:left="0"/>
        <w:rPr>
          <w:rFonts w:ascii="Calibri" w:hAnsi="Calibri" w:cs="Calibri"/>
          <w:spacing w:val="0"/>
          <w:sz w:val="16"/>
          <w:szCs w:val="16"/>
          <w:lang w:val="en-GB"/>
        </w:rPr>
      </w:pPr>
    </w:p>
    <w:p w14:paraId="25181E6E" w14:textId="31B04E60" w:rsidR="00EE5EA9" w:rsidRPr="00A84823" w:rsidRDefault="0085662D">
      <w:pPr>
        <w:ind w:left="0"/>
        <w:rPr>
          <w:rFonts w:ascii="Calibri" w:hAnsi="Calibri" w:cs="Calibri"/>
          <w:i/>
          <w:spacing w:val="-2"/>
          <w:lang w:val="en-GB"/>
        </w:rPr>
      </w:pPr>
      <w:r w:rsidRPr="00A84823">
        <w:rPr>
          <w:rFonts w:ascii="Calibri" w:hAnsi="Calibri"/>
          <w:i/>
          <w:spacing w:val="0"/>
          <w:lang w:val="en-GB"/>
        </w:rPr>
        <w:t xml:space="preserve">Power transmission </w:t>
      </w:r>
      <w:r w:rsidR="00FF3E26" w:rsidRPr="00A84823">
        <w:rPr>
          <w:rFonts w:ascii="Calibri" w:hAnsi="Calibri" w:cs="Calibri"/>
          <w:i/>
          <w:spacing w:val="-2"/>
          <w:lang w:val="en-GB"/>
        </w:rPr>
        <w:t xml:space="preserve">/ </w:t>
      </w:r>
      <w:r w:rsidRPr="00A84823">
        <w:rPr>
          <w:rFonts w:ascii="Calibri" w:hAnsi="Calibri"/>
          <w:i/>
          <w:spacing w:val="0"/>
          <w:lang w:val="en-GB"/>
        </w:rPr>
        <w:t>design engineering</w:t>
      </w:r>
      <w:r w:rsidRPr="00A84823">
        <w:rPr>
          <w:rFonts w:ascii="Calibri" w:hAnsi="Calibri" w:cs="Calibri"/>
          <w:i/>
          <w:spacing w:val="0"/>
          <w:lang w:val="en-GB"/>
        </w:rPr>
        <w:t xml:space="preserve"> </w:t>
      </w:r>
      <w:r w:rsidR="00FF3E26" w:rsidRPr="00A84823">
        <w:rPr>
          <w:rFonts w:ascii="Calibri" w:hAnsi="Calibri" w:cs="Calibri"/>
          <w:i/>
          <w:spacing w:val="-2"/>
          <w:lang w:val="en-GB"/>
        </w:rPr>
        <w:t>/</w:t>
      </w:r>
      <w:r w:rsidR="00AA3933" w:rsidRPr="00A84823">
        <w:rPr>
          <w:rFonts w:ascii="Calibri" w:hAnsi="Calibri" w:cs="Calibri"/>
          <w:i/>
          <w:spacing w:val="-2"/>
          <w:lang w:val="en-GB"/>
        </w:rPr>
        <w:t xml:space="preserve"> </w:t>
      </w:r>
      <w:r w:rsidRPr="00A84823">
        <w:rPr>
          <w:rFonts w:ascii="Calibri" w:hAnsi="Calibri" w:cs="Calibri"/>
          <w:i/>
          <w:spacing w:val="-2"/>
          <w:lang w:val="en-GB"/>
        </w:rPr>
        <w:t xml:space="preserve">supplier </w:t>
      </w:r>
      <w:r w:rsidR="00374C3C" w:rsidRPr="00A84823">
        <w:rPr>
          <w:rFonts w:ascii="Calibri" w:hAnsi="Calibri" w:cs="Calibri"/>
          <w:i/>
          <w:spacing w:val="-2"/>
          <w:lang w:val="en-GB"/>
        </w:rPr>
        <w:t xml:space="preserve">/ </w:t>
      </w:r>
      <w:r w:rsidR="00AA060F" w:rsidRPr="00A84823">
        <w:rPr>
          <w:rFonts w:ascii="Calibri" w:hAnsi="Calibri" w:cs="Calibri"/>
          <w:i/>
          <w:spacing w:val="-2"/>
          <w:lang w:val="en-GB"/>
        </w:rPr>
        <w:t xml:space="preserve">heavy duty and coal and steel technology </w:t>
      </w:r>
      <w:r w:rsidR="008856C7" w:rsidRPr="00A84823">
        <w:rPr>
          <w:rFonts w:ascii="Calibri" w:hAnsi="Calibri" w:cs="Calibri"/>
          <w:i/>
          <w:spacing w:val="-2"/>
          <w:lang w:val="en-GB"/>
        </w:rPr>
        <w:t xml:space="preserve">/ </w:t>
      </w:r>
      <w:r w:rsidRPr="00A84823">
        <w:rPr>
          <w:rFonts w:ascii="Calibri" w:hAnsi="Calibri"/>
          <w:i/>
          <w:lang w:val="en-GB"/>
        </w:rPr>
        <w:t>conveying engineering</w:t>
      </w:r>
      <w:r w:rsidRPr="00A84823">
        <w:rPr>
          <w:rFonts w:ascii="Calibri" w:hAnsi="Calibri" w:cs="Calibri"/>
          <w:i/>
          <w:spacing w:val="0"/>
          <w:lang w:val="en-GB"/>
        </w:rPr>
        <w:t xml:space="preserve"> </w:t>
      </w:r>
      <w:r w:rsidR="008856C7" w:rsidRPr="00A84823">
        <w:rPr>
          <w:rFonts w:ascii="Calibri" w:hAnsi="Calibri" w:cs="Calibri"/>
          <w:i/>
          <w:spacing w:val="-2"/>
          <w:lang w:val="en-GB"/>
        </w:rPr>
        <w:t xml:space="preserve">/ </w:t>
      </w:r>
      <w:r w:rsidR="00AA060F" w:rsidRPr="00A84823">
        <w:rPr>
          <w:rFonts w:ascii="Calibri" w:hAnsi="Calibri" w:cs="Calibri"/>
          <w:i/>
          <w:spacing w:val="-2"/>
          <w:lang w:val="en-GB"/>
        </w:rPr>
        <w:t>mining technology</w:t>
      </w:r>
    </w:p>
    <w:p w14:paraId="295425D9" w14:textId="77777777" w:rsidR="00AF0619" w:rsidRPr="00A84823" w:rsidRDefault="00AF0619">
      <w:pPr>
        <w:ind w:left="0"/>
        <w:rPr>
          <w:rFonts w:ascii="Calibri" w:hAnsi="Calibri" w:cs="Calibri"/>
          <w:spacing w:val="0"/>
          <w:sz w:val="16"/>
          <w:szCs w:val="16"/>
          <w:lang w:val="en-GB"/>
        </w:rPr>
      </w:pPr>
    </w:p>
    <w:p w14:paraId="4BC4BE7B" w14:textId="77777777" w:rsidR="00AA060F" w:rsidRPr="00A84823" w:rsidRDefault="00AA060F" w:rsidP="00AA060F">
      <w:pPr>
        <w:pStyle w:val="berschrift3"/>
        <w:spacing w:after="120" w:line="240" w:lineRule="auto"/>
        <w:rPr>
          <w:rFonts w:ascii="Calibri" w:hAnsi="Calibri" w:cs="Calibri"/>
          <w:spacing w:val="-2"/>
          <w:sz w:val="37"/>
          <w:szCs w:val="37"/>
          <w:lang w:val="en-GB"/>
        </w:rPr>
      </w:pPr>
      <w:r w:rsidRPr="00A84823">
        <w:rPr>
          <w:rFonts w:ascii="Calibri" w:hAnsi="Calibri" w:cs="Calibri"/>
          <w:spacing w:val="-2"/>
          <w:sz w:val="37"/>
          <w:szCs w:val="37"/>
          <w:lang w:val="en-GB"/>
        </w:rPr>
        <w:t>Optimising conveying processes via brake control</w:t>
      </w:r>
    </w:p>
    <w:p w14:paraId="55CC64DA" w14:textId="0698EAAD" w:rsidR="00AA060F" w:rsidRPr="00134AD7" w:rsidRDefault="00AA060F" w:rsidP="00AA060F">
      <w:pPr>
        <w:pStyle w:val="berschrift2"/>
        <w:spacing w:after="240" w:line="240" w:lineRule="auto"/>
        <w:rPr>
          <w:rFonts w:ascii="Calibri" w:hAnsi="Calibri" w:cs="Calibri"/>
          <w:spacing w:val="-4"/>
          <w:sz w:val="23"/>
          <w:szCs w:val="23"/>
          <w:lang w:val="en-GB"/>
        </w:rPr>
      </w:pPr>
      <w:r w:rsidRPr="00134AD7">
        <w:rPr>
          <w:rFonts w:ascii="Calibri" w:hAnsi="Calibri" w:cs="Calibri"/>
          <w:spacing w:val="-4"/>
          <w:sz w:val="23"/>
          <w:szCs w:val="23"/>
          <w:lang w:val="en-GB"/>
        </w:rPr>
        <w:t>RINGSPANN is implementing system solutions for easy synchronisation of conveyor systems</w:t>
      </w:r>
    </w:p>
    <w:p w14:paraId="1B286581" w14:textId="27BC9951" w:rsidR="00AA060F" w:rsidRPr="00A84823" w:rsidRDefault="00AA060F" w:rsidP="00AA060F">
      <w:pPr>
        <w:spacing w:after="120" w:line="360" w:lineRule="auto"/>
        <w:ind w:left="0"/>
        <w:jc w:val="both"/>
        <w:rPr>
          <w:rFonts w:ascii="Calibri" w:hAnsi="Calibri" w:cs="Calibri"/>
          <w:b/>
          <w:spacing w:val="-2"/>
          <w:sz w:val="21"/>
          <w:szCs w:val="21"/>
          <w:lang w:val="en-GB"/>
        </w:rPr>
      </w:pPr>
      <w:r w:rsidRPr="00A84823">
        <w:rPr>
          <w:rFonts w:ascii="Calibri" w:hAnsi="Calibri" w:cs="Calibri"/>
          <w:b/>
          <w:spacing w:val="-2"/>
          <w:sz w:val="21"/>
          <w:szCs w:val="21"/>
          <w:lang w:val="en-GB"/>
        </w:rPr>
        <w:t>As a one-stop shop supplier for high-quality components in industrial drive technology, RINGSPANN is also implementing user-friendly system solutions for the controlled braking of heavy-duty conveyor systems. The technological core here is the innovative HCO-2R hydraulic power unit, which offers manufacturers and operators numerous possibilities for process optimisation. It can be combined with the company's hydraulic brakes and adjusted without the need for any programming on the part of the customer.</w:t>
      </w:r>
    </w:p>
    <w:p w14:paraId="41F6E56F" w14:textId="43D04A5A" w:rsidR="00AA060F" w:rsidRPr="00A84823" w:rsidRDefault="00AA060F" w:rsidP="00AA060F">
      <w:pPr>
        <w:spacing w:after="120" w:line="360" w:lineRule="auto"/>
        <w:ind w:left="0"/>
        <w:jc w:val="both"/>
        <w:rPr>
          <w:rFonts w:ascii="Calibri" w:hAnsi="Calibri" w:cs="Calibri"/>
          <w:bCs/>
          <w:i/>
          <w:iCs/>
          <w:spacing w:val="-2"/>
          <w:sz w:val="21"/>
          <w:szCs w:val="21"/>
          <w:lang w:val="en-GB"/>
        </w:rPr>
      </w:pPr>
      <w:r w:rsidRPr="00A84823">
        <w:rPr>
          <w:rFonts w:ascii="Calibri" w:hAnsi="Calibri" w:cs="Calibri"/>
          <w:bCs/>
          <w:i/>
          <w:iCs/>
          <w:spacing w:val="-2"/>
          <w:sz w:val="21"/>
          <w:szCs w:val="21"/>
          <w:lang w:val="en-GB"/>
        </w:rPr>
        <w:t xml:space="preserve">Bad Homburg, </w:t>
      </w:r>
      <w:r w:rsidR="00236E45">
        <w:rPr>
          <w:rFonts w:ascii="Calibri" w:hAnsi="Calibri" w:cs="Calibri"/>
          <w:bCs/>
          <w:i/>
          <w:iCs/>
          <w:spacing w:val="-2"/>
          <w:sz w:val="21"/>
          <w:szCs w:val="21"/>
          <w:lang w:val="en-GB"/>
        </w:rPr>
        <w:t>March 2023</w:t>
      </w:r>
      <w:r w:rsidRPr="00A84823">
        <w:rPr>
          <w:rFonts w:ascii="Calibri" w:hAnsi="Calibri" w:cs="Calibri"/>
          <w:bCs/>
          <w:i/>
          <w:iCs/>
          <w:spacing w:val="-2"/>
          <w:sz w:val="21"/>
          <w:szCs w:val="21"/>
          <w:lang w:val="en-GB"/>
        </w:rPr>
        <w:t xml:space="preserve">. – </w:t>
      </w:r>
      <w:r w:rsidRPr="00A84823">
        <w:rPr>
          <w:rFonts w:ascii="Calibri" w:hAnsi="Calibri" w:cs="Calibri"/>
          <w:bCs/>
          <w:spacing w:val="-2"/>
          <w:sz w:val="21"/>
          <w:szCs w:val="21"/>
          <w:lang w:val="en-GB"/>
        </w:rPr>
        <w:t xml:space="preserve">RINGSPANN offers a wide range of drum and disc brakes with clamping forces of up to 560 </w:t>
      </w:r>
      <w:proofErr w:type="spellStart"/>
      <w:proofErr w:type="gramStart"/>
      <w:r w:rsidRPr="00A84823">
        <w:rPr>
          <w:rFonts w:ascii="Calibri" w:hAnsi="Calibri" w:cs="Calibri"/>
          <w:bCs/>
          <w:spacing w:val="-2"/>
          <w:sz w:val="21"/>
          <w:szCs w:val="21"/>
          <w:lang w:val="en-GB"/>
        </w:rPr>
        <w:t>kN</w:t>
      </w:r>
      <w:proofErr w:type="spellEnd"/>
      <w:proofErr w:type="gramEnd"/>
      <w:r w:rsidRPr="00A84823">
        <w:rPr>
          <w:rFonts w:ascii="Calibri" w:hAnsi="Calibri" w:cs="Calibri"/>
          <w:bCs/>
          <w:spacing w:val="-2"/>
          <w:sz w:val="21"/>
          <w:szCs w:val="21"/>
          <w:lang w:val="en-GB"/>
        </w:rPr>
        <w:t xml:space="preserve"> for use in the drivetrains of heavy-duty belt conveyor systems, such as those typically used in mining, bulk materials and earthmoving technology. Tailored specifically to this type of application, the company provides various system and monitoring modules that enables the implementation of intelligent complete solutions. The focus is always on increasing the degree of automation and simplifying operation. It is within this context that the HCO-2R hydraulic unit is becoming increasingly important, enabling both system manufacturers and system operators to optimise the belt conveyor processes in many ways through the targeted control of the brakes. The key aspect here is that the braking process is controlled solely by the physical value of the braking </w:t>
      </w:r>
      <w:proofErr w:type="gramStart"/>
      <w:r w:rsidRPr="00A84823">
        <w:rPr>
          <w:rFonts w:ascii="Calibri" w:hAnsi="Calibri" w:cs="Calibri"/>
          <w:bCs/>
          <w:spacing w:val="-2"/>
          <w:sz w:val="21"/>
          <w:szCs w:val="21"/>
          <w:lang w:val="en-GB"/>
        </w:rPr>
        <w:t>time</w:t>
      </w:r>
      <w:proofErr w:type="gramEnd"/>
      <w:r w:rsidRPr="00A84823">
        <w:rPr>
          <w:rFonts w:ascii="Calibri" w:hAnsi="Calibri" w:cs="Calibri"/>
          <w:bCs/>
          <w:spacing w:val="-2"/>
          <w:sz w:val="21"/>
          <w:szCs w:val="21"/>
          <w:lang w:val="en-GB"/>
        </w:rPr>
        <w:t xml:space="preserve">, which considerably accelerates the entire setup work and reduces it to a minimum! Martin </w:t>
      </w:r>
      <w:proofErr w:type="spellStart"/>
      <w:r w:rsidRPr="00A84823">
        <w:rPr>
          <w:rFonts w:ascii="Calibri" w:hAnsi="Calibri" w:cs="Calibri"/>
          <w:bCs/>
          <w:spacing w:val="-2"/>
          <w:sz w:val="21"/>
          <w:szCs w:val="21"/>
          <w:lang w:val="en-GB"/>
        </w:rPr>
        <w:t>Ohler</w:t>
      </w:r>
      <w:proofErr w:type="spellEnd"/>
      <w:r w:rsidRPr="00A84823">
        <w:rPr>
          <w:rFonts w:ascii="Calibri" w:hAnsi="Calibri" w:cs="Calibri"/>
          <w:bCs/>
          <w:spacing w:val="-2"/>
          <w:sz w:val="21"/>
          <w:szCs w:val="21"/>
          <w:lang w:val="en-GB"/>
        </w:rPr>
        <w:t xml:space="preserve">, the business developer for brake technology at RINGSPANN, explains: "Our system offers the unique advantage of being able to coordinate the braking processes of several conveyor belt segments in the shortest possible time and completely without any need for programming - regardless of their length, incline, belt speed and load. What used to be an enormous time and cost factor with all kinds of uncertainties for both operators and manufacturers of belt conveyor systems can now be accomplished in a matter of </w:t>
      </w:r>
      <w:proofErr w:type="gramStart"/>
      <w:r w:rsidRPr="00A84823">
        <w:rPr>
          <w:rFonts w:ascii="Calibri" w:hAnsi="Calibri" w:cs="Calibri"/>
          <w:bCs/>
          <w:spacing w:val="-2"/>
          <w:sz w:val="21"/>
          <w:szCs w:val="21"/>
          <w:lang w:val="en-GB"/>
        </w:rPr>
        <w:t>seconds.</w:t>
      </w:r>
      <w:proofErr w:type="gramEnd"/>
      <w:r w:rsidRPr="00A84823">
        <w:rPr>
          <w:rFonts w:ascii="Calibri" w:hAnsi="Calibri" w:cs="Calibri"/>
          <w:bCs/>
          <w:spacing w:val="-2"/>
          <w:sz w:val="21"/>
          <w:szCs w:val="21"/>
          <w:lang w:val="en-GB"/>
        </w:rPr>
        <w:t>"</w:t>
      </w:r>
    </w:p>
    <w:p w14:paraId="43FC0055" w14:textId="77777777" w:rsidR="00AA060F" w:rsidRPr="00A84823" w:rsidRDefault="00AA060F" w:rsidP="00AA060F">
      <w:pPr>
        <w:spacing w:after="120" w:line="360" w:lineRule="auto"/>
        <w:ind w:left="0"/>
        <w:jc w:val="both"/>
        <w:rPr>
          <w:rFonts w:ascii="Calibri" w:hAnsi="Calibri" w:cs="Calibri"/>
          <w:b/>
          <w:bCs/>
          <w:spacing w:val="-2"/>
          <w:sz w:val="21"/>
          <w:szCs w:val="21"/>
          <w:lang w:val="en-GB"/>
        </w:rPr>
      </w:pPr>
      <w:r w:rsidRPr="00A84823">
        <w:rPr>
          <w:rFonts w:ascii="Calibri" w:hAnsi="Calibri" w:cs="Calibri"/>
          <w:b/>
          <w:bCs/>
          <w:spacing w:val="-2"/>
          <w:sz w:val="21"/>
          <w:szCs w:val="21"/>
          <w:lang w:val="en-GB"/>
        </w:rPr>
        <w:t xml:space="preserve">One controller and many possibilities </w:t>
      </w:r>
    </w:p>
    <w:p w14:paraId="2CDBBF49" w14:textId="09528F7F" w:rsidR="00AA060F" w:rsidRPr="00A84823" w:rsidRDefault="00AA060F" w:rsidP="00AA060F">
      <w:pPr>
        <w:spacing w:after="120" w:line="360" w:lineRule="auto"/>
        <w:ind w:left="0"/>
        <w:jc w:val="both"/>
        <w:rPr>
          <w:rFonts w:ascii="Calibri" w:hAnsi="Calibri" w:cs="Calibri"/>
          <w:bCs/>
          <w:spacing w:val="-2"/>
          <w:sz w:val="21"/>
          <w:szCs w:val="21"/>
          <w:lang w:val="en-GB"/>
        </w:rPr>
      </w:pPr>
      <w:r w:rsidRPr="00A84823">
        <w:rPr>
          <w:rFonts w:ascii="Calibri" w:hAnsi="Calibri" w:cs="Calibri"/>
          <w:bCs/>
          <w:spacing w:val="-2"/>
          <w:sz w:val="21"/>
          <w:szCs w:val="21"/>
          <w:lang w:val="en-GB"/>
        </w:rPr>
        <w:t xml:space="preserve">With RINGSPANN’s HCO-2R, users are provided with a tool to adjust the brakes of their conveyor system without any programming knowledge required so that they can always react according to their needs. All necessary adjustments due to changing belt loads, fluctuating conveyor speeds, alternating load requirements or even changing between longer and shorter holding times at different material loading and transfer points are simplified in an almost radical way thanks to RINGSPANN’s own controlled braking design. "In every project our objective is to enable the </w:t>
      </w:r>
      <w:r w:rsidRPr="00A84823">
        <w:rPr>
          <w:rFonts w:ascii="Calibri" w:hAnsi="Calibri" w:cs="Calibri"/>
          <w:bCs/>
          <w:spacing w:val="-2"/>
          <w:sz w:val="21"/>
          <w:szCs w:val="21"/>
          <w:lang w:val="en-GB"/>
        </w:rPr>
        <w:lastRenderedPageBreak/>
        <w:t xml:space="preserve">customer to implement their intentions and ideas regarding process optimisation without compromise. In doing so, the unparalleled user-friendliness of our system solution gives them the ability to realise their ideas quickly, easily and at any time," says Martin </w:t>
      </w:r>
      <w:proofErr w:type="spellStart"/>
      <w:r w:rsidRPr="00A84823">
        <w:rPr>
          <w:rFonts w:ascii="Calibri" w:hAnsi="Calibri" w:cs="Calibri"/>
          <w:bCs/>
          <w:spacing w:val="-2"/>
          <w:sz w:val="21"/>
          <w:szCs w:val="21"/>
          <w:lang w:val="en-GB"/>
        </w:rPr>
        <w:t>Ohler</w:t>
      </w:r>
      <w:proofErr w:type="spellEnd"/>
      <w:r w:rsidRPr="00A84823">
        <w:rPr>
          <w:rFonts w:ascii="Calibri" w:hAnsi="Calibri" w:cs="Calibri"/>
          <w:bCs/>
          <w:spacing w:val="-2"/>
          <w:sz w:val="21"/>
          <w:szCs w:val="21"/>
          <w:lang w:val="en-GB"/>
        </w:rPr>
        <w:t>. What this means in concrete terms can be seen not only in eliminating the need for any programming on the part of the customer, but also in the fact that the infinitely variable brake control is always designed in such a way that its manual operation on site is carried out merely via a single rotary potentiometer.</w:t>
      </w:r>
    </w:p>
    <w:p w14:paraId="6C44C243" w14:textId="77777777" w:rsidR="00AA060F" w:rsidRPr="00A84823" w:rsidRDefault="00AA060F" w:rsidP="00AA060F">
      <w:pPr>
        <w:spacing w:after="120" w:line="360" w:lineRule="auto"/>
        <w:ind w:left="0"/>
        <w:jc w:val="both"/>
        <w:rPr>
          <w:rFonts w:ascii="Calibri" w:hAnsi="Calibri" w:cs="Calibri"/>
          <w:b/>
          <w:bCs/>
          <w:spacing w:val="-2"/>
          <w:sz w:val="21"/>
          <w:szCs w:val="21"/>
          <w:lang w:val="en-GB"/>
        </w:rPr>
      </w:pPr>
      <w:r w:rsidRPr="00A84823">
        <w:rPr>
          <w:rFonts w:ascii="Calibri" w:hAnsi="Calibri" w:cs="Calibri"/>
          <w:b/>
          <w:bCs/>
          <w:spacing w:val="-2"/>
          <w:sz w:val="21"/>
          <w:szCs w:val="21"/>
          <w:lang w:val="en-GB"/>
        </w:rPr>
        <w:t>The time factor as a benchmark</w:t>
      </w:r>
    </w:p>
    <w:p w14:paraId="5D642602" w14:textId="77777777" w:rsidR="00AA060F" w:rsidRPr="00A84823" w:rsidRDefault="00AA060F" w:rsidP="00AA060F">
      <w:pPr>
        <w:spacing w:after="120" w:line="360" w:lineRule="auto"/>
        <w:ind w:left="0"/>
        <w:jc w:val="both"/>
        <w:rPr>
          <w:rFonts w:ascii="Calibri" w:hAnsi="Calibri" w:cs="Calibri"/>
          <w:bCs/>
          <w:spacing w:val="-2"/>
          <w:sz w:val="21"/>
          <w:szCs w:val="21"/>
          <w:lang w:val="en-GB"/>
        </w:rPr>
      </w:pPr>
      <w:r w:rsidRPr="00A84823">
        <w:rPr>
          <w:rFonts w:ascii="Calibri" w:hAnsi="Calibri" w:cs="Calibri"/>
          <w:bCs/>
          <w:spacing w:val="-2"/>
          <w:sz w:val="21"/>
          <w:szCs w:val="21"/>
          <w:lang w:val="en-GB"/>
        </w:rPr>
        <w:t>Reducing it all to a single control element has been made possible because RINGSPANN’s engineering, in consultation with the customer, incorporates all relevant aspects of a conveying process in advance into the dimensioning of brakes and hydraulic unit. Specifically, this means that factors such as belt width, belt tension, number of belt sections, topographical conditions on site and many others are already factored into the specification of the brake system during the planning phase and are combined in the control factor braking time. This simplification benefits both the system manufacturer during the project planning of the conveyor system and the user during operation in practice.</w:t>
      </w:r>
    </w:p>
    <w:p w14:paraId="02903595" w14:textId="77777777" w:rsidR="00AA060F" w:rsidRPr="00A84823" w:rsidRDefault="00AA060F" w:rsidP="00AA060F">
      <w:pPr>
        <w:spacing w:after="120" w:line="360" w:lineRule="auto"/>
        <w:ind w:left="0"/>
        <w:jc w:val="both"/>
        <w:rPr>
          <w:rFonts w:ascii="Calibri" w:hAnsi="Calibri" w:cs="Calibri"/>
          <w:b/>
          <w:spacing w:val="-2"/>
          <w:sz w:val="21"/>
          <w:szCs w:val="21"/>
          <w:lang w:val="en-GB"/>
        </w:rPr>
      </w:pPr>
      <w:r w:rsidRPr="00A84823">
        <w:rPr>
          <w:rFonts w:ascii="Calibri" w:hAnsi="Calibri" w:cs="Calibri"/>
          <w:b/>
          <w:spacing w:val="-2"/>
          <w:sz w:val="21"/>
          <w:szCs w:val="21"/>
          <w:lang w:val="en-GB"/>
        </w:rPr>
        <w:t xml:space="preserve">Rapidly synchronise multiple belt segments </w:t>
      </w:r>
    </w:p>
    <w:p w14:paraId="2DD52469" w14:textId="77777777" w:rsidR="00AA060F" w:rsidRPr="00A84823" w:rsidRDefault="00AA060F" w:rsidP="00AA060F">
      <w:pPr>
        <w:spacing w:after="120" w:line="360" w:lineRule="auto"/>
        <w:ind w:left="0"/>
        <w:jc w:val="both"/>
        <w:rPr>
          <w:rFonts w:ascii="Calibri" w:hAnsi="Calibri" w:cs="Calibri"/>
          <w:bCs/>
          <w:spacing w:val="-2"/>
          <w:sz w:val="21"/>
          <w:szCs w:val="21"/>
          <w:lang w:val="en-GB"/>
        </w:rPr>
      </w:pPr>
      <w:r w:rsidRPr="00A84823">
        <w:rPr>
          <w:rFonts w:ascii="Calibri" w:hAnsi="Calibri" w:cs="Calibri"/>
          <w:bCs/>
          <w:spacing w:val="-2"/>
          <w:sz w:val="21"/>
          <w:szCs w:val="21"/>
          <w:lang w:val="en-GB"/>
        </w:rPr>
        <w:t>As standard, the operator of the conveyor system can regulate the braking time on the rotary control within a range of 20 to 40 seconds with high precision. However, other control ranges can also be pre-set on request. The interaction of the HCO-2R with the brakes from RINGSPANN opens up plenty of optimisation potential - beyond the process adaptations already mentioned - especially for the operators of complex conveyor systems with long transport distances. For example, expansive conveyor systems consisting of numerous belt segments with several independently operating drives and controlled braking systems can easily be synchronised with each other. And this all takes place independently of different conveyor speeds of individual belt segments or different loads and gradients!</w:t>
      </w:r>
    </w:p>
    <w:p w14:paraId="62336D2C" w14:textId="77777777" w:rsidR="00AA060F" w:rsidRPr="00A84823" w:rsidRDefault="00AA060F" w:rsidP="00AA060F">
      <w:pPr>
        <w:spacing w:after="120" w:line="360" w:lineRule="auto"/>
        <w:ind w:left="0"/>
        <w:jc w:val="both"/>
        <w:rPr>
          <w:rFonts w:ascii="Calibri" w:hAnsi="Calibri" w:cs="Calibri"/>
          <w:b/>
          <w:spacing w:val="-2"/>
          <w:sz w:val="21"/>
          <w:szCs w:val="21"/>
          <w:lang w:val="en-GB"/>
        </w:rPr>
      </w:pPr>
      <w:r w:rsidRPr="00A84823">
        <w:rPr>
          <w:rFonts w:ascii="Calibri" w:hAnsi="Calibri" w:cs="Calibri"/>
          <w:b/>
          <w:spacing w:val="-2"/>
          <w:sz w:val="21"/>
          <w:szCs w:val="21"/>
          <w:lang w:val="en-GB"/>
        </w:rPr>
        <w:t>Easy commissioning</w:t>
      </w:r>
    </w:p>
    <w:p w14:paraId="2DD95F77" w14:textId="4FED6A2A" w:rsidR="008E1F05" w:rsidRPr="00A84823" w:rsidRDefault="00AA060F" w:rsidP="008E1F05">
      <w:pPr>
        <w:spacing w:after="120" w:line="360" w:lineRule="auto"/>
        <w:ind w:left="0"/>
        <w:jc w:val="both"/>
        <w:rPr>
          <w:rFonts w:ascii="Calibri" w:hAnsi="Calibri" w:cs="Calibri"/>
          <w:bCs/>
          <w:iCs/>
          <w:spacing w:val="-2"/>
          <w:sz w:val="21"/>
          <w:szCs w:val="21"/>
          <w:lang w:val="en-GB"/>
        </w:rPr>
      </w:pPr>
      <w:r w:rsidRPr="00A84823">
        <w:rPr>
          <w:rFonts w:ascii="Calibri" w:hAnsi="Calibri" w:cs="Calibri"/>
          <w:bCs/>
          <w:spacing w:val="-2"/>
          <w:sz w:val="21"/>
          <w:szCs w:val="21"/>
          <w:lang w:val="en-GB"/>
        </w:rPr>
        <w:t xml:space="preserve">Thanks to its simple operation, the RINGSPANN solution for controlled braking can be put into operation with minimal effort. In addition, the ability to easily and quickly configure even complex and long conveying processes proves to be a great advantage when modifying and reconfiguring conveyor systems. Depending on the situation, the use of the HCO-2R can even prove to be a sensible alternative to the integration of complicated and sometimes costly control system technology. “When clarifying this fundamental question as well as all further steps from project planning to commissioning on site, we are at the plant operator's side as an experienced partner whose depth of expertise covers almost all aspects of industrial drive technology”, Martin </w:t>
      </w:r>
      <w:proofErr w:type="spellStart"/>
      <w:r w:rsidRPr="00A84823">
        <w:rPr>
          <w:rFonts w:ascii="Calibri" w:hAnsi="Calibri" w:cs="Calibri"/>
          <w:bCs/>
          <w:spacing w:val="-2"/>
          <w:sz w:val="21"/>
          <w:szCs w:val="21"/>
          <w:lang w:val="en-GB"/>
        </w:rPr>
        <w:t>Ohler</w:t>
      </w:r>
      <w:proofErr w:type="spellEnd"/>
      <w:r w:rsidRPr="00A84823">
        <w:rPr>
          <w:rFonts w:ascii="Calibri" w:hAnsi="Calibri" w:cs="Calibri"/>
          <w:bCs/>
          <w:spacing w:val="-2"/>
          <w:sz w:val="21"/>
          <w:szCs w:val="21"/>
          <w:lang w:val="en-GB"/>
        </w:rPr>
        <w:t xml:space="preserve"> emphasises. RINGSPANN not only offers a high-quality product portfolio that includes many basic components for </w:t>
      </w:r>
      <w:r w:rsidRPr="00A84823">
        <w:rPr>
          <w:rFonts w:ascii="Calibri" w:hAnsi="Calibri" w:cs="Calibri"/>
          <w:bCs/>
          <w:spacing w:val="-2"/>
          <w:sz w:val="21"/>
          <w:szCs w:val="21"/>
          <w:lang w:val="en-GB"/>
        </w:rPr>
        <w:lastRenderedPageBreak/>
        <w:t>the design of powerful and safe drives, but also possesses the engineering expertise - especially in the heavy-duty sector - to implement innovative system solutions</w:t>
      </w:r>
      <w:r w:rsidR="00DC59A5" w:rsidRPr="00A84823">
        <w:rPr>
          <w:rFonts w:ascii="Calibri" w:hAnsi="Calibri" w:cs="Calibri"/>
          <w:bCs/>
          <w:spacing w:val="-2"/>
          <w:sz w:val="21"/>
          <w:szCs w:val="21"/>
          <w:lang w:val="en-GB"/>
        </w:rPr>
        <w:t>.</w:t>
      </w:r>
      <w:r w:rsidR="008E1F05" w:rsidRPr="00A84823">
        <w:rPr>
          <w:rFonts w:ascii="Calibri" w:hAnsi="Calibri" w:cs="Calibri"/>
          <w:i/>
          <w:spacing w:val="0"/>
          <w:sz w:val="21"/>
          <w:szCs w:val="21"/>
          <w:lang w:val="en-GB"/>
        </w:rPr>
        <w:t xml:space="preserve"> </w:t>
      </w:r>
      <w:proofErr w:type="gramStart"/>
      <w:r w:rsidR="008E1F05" w:rsidRPr="00A84823">
        <w:rPr>
          <w:rFonts w:ascii="Calibri" w:hAnsi="Calibri" w:cs="Calibri"/>
          <w:bCs/>
          <w:i/>
          <w:spacing w:val="-2"/>
          <w:sz w:val="21"/>
          <w:szCs w:val="21"/>
          <w:lang w:val="en-GB"/>
        </w:rPr>
        <w:t>ms</w:t>
      </w:r>
      <w:proofErr w:type="gramEnd"/>
    </w:p>
    <w:p w14:paraId="07303479" w14:textId="59FAE894" w:rsidR="008E1F05" w:rsidRPr="00A84823" w:rsidRDefault="00A87249" w:rsidP="008E1F05">
      <w:pPr>
        <w:spacing w:after="120" w:line="360" w:lineRule="auto"/>
        <w:ind w:left="0"/>
        <w:jc w:val="both"/>
        <w:rPr>
          <w:rFonts w:ascii="Calibri" w:hAnsi="Calibri" w:cs="Calibri"/>
          <w:bCs/>
          <w:i/>
          <w:spacing w:val="-2"/>
          <w:sz w:val="16"/>
          <w:szCs w:val="16"/>
          <w:lang w:val="en-GB"/>
        </w:rPr>
      </w:pPr>
      <w:r>
        <w:rPr>
          <w:rFonts w:ascii="Calibri" w:hAnsi="Calibri" w:cs="Calibri"/>
          <w:bCs/>
          <w:i/>
          <w:spacing w:val="-2"/>
          <w:sz w:val="16"/>
          <w:szCs w:val="16"/>
          <w:lang w:val="en-GB"/>
        </w:rPr>
        <w:t>904</w:t>
      </w:r>
      <w:r w:rsidR="008E1F05" w:rsidRPr="00A84823">
        <w:rPr>
          <w:rFonts w:ascii="Calibri" w:hAnsi="Calibri" w:cs="Calibri"/>
          <w:bCs/>
          <w:i/>
          <w:spacing w:val="-2"/>
          <w:sz w:val="16"/>
          <w:szCs w:val="16"/>
          <w:lang w:val="en-GB"/>
        </w:rPr>
        <w:t xml:space="preserve"> </w:t>
      </w:r>
      <w:bookmarkStart w:id="1" w:name="_Hlk69475157"/>
      <w:r w:rsidR="000C3B0A" w:rsidRPr="00A84823">
        <w:rPr>
          <w:rFonts w:ascii="Calibri" w:hAnsi="Calibri" w:cs="Calibri"/>
          <w:i/>
          <w:sz w:val="16"/>
          <w:lang w:val="en-GB"/>
        </w:rPr>
        <w:t>words with</w:t>
      </w:r>
      <w:bookmarkEnd w:id="1"/>
      <w:r w:rsidR="000C3B0A" w:rsidRPr="00A84823">
        <w:rPr>
          <w:rFonts w:ascii="Calibri" w:hAnsi="Calibri" w:cs="Calibri"/>
          <w:i/>
          <w:spacing w:val="0"/>
          <w:sz w:val="16"/>
          <w:lang w:val="en-GB"/>
        </w:rPr>
        <w:t xml:space="preserve"> </w:t>
      </w:r>
      <w:r>
        <w:rPr>
          <w:rFonts w:ascii="Calibri" w:hAnsi="Calibri" w:cs="Calibri"/>
          <w:i/>
          <w:spacing w:val="0"/>
          <w:sz w:val="16"/>
          <w:lang w:val="en-GB"/>
        </w:rPr>
        <w:t>4,947</w:t>
      </w:r>
      <w:r w:rsidR="008E1F05" w:rsidRPr="00A84823">
        <w:rPr>
          <w:rFonts w:ascii="Calibri" w:hAnsi="Calibri" w:cs="Calibri"/>
          <w:bCs/>
          <w:i/>
          <w:spacing w:val="-2"/>
          <w:sz w:val="16"/>
          <w:szCs w:val="16"/>
          <w:lang w:val="en-GB"/>
        </w:rPr>
        <w:t xml:space="preserve"> </w:t>
      </w:r>
      <w:r w:rsidR="000C3B0A" w:rsidRPr="00A84823">
        <w:rPr>
          <w:rFonts w:ascii="Calibri" w:hAnsi="Calibri" w:cs="Calibri"/>
          <w:i/>
          <w:sz w:val="16"/>
          <w:lang w:val="en-GB"/>
        </w:rPr>
        <w:t>characters (with spaces</w:t>
      </w:r>
      <w:r w:rsidR="008E1F05" w:rsidRPr="00A84823">
        <w:rPr>
          <w:rFonts w:ascii="Calibri" w:hAnsi="Calibri" w:cs="Calibri"/>
          <w:bCs/>
          <w:i/>
          <w:spacing w:val="-2"/>
          <w:sz w:val="16"/>
          <w:szCs w:val="16"/>
          <w:lang w:val="en-GB"/>
        </w:rPr>
        <w:t>)</w:t>
      </w:r>
      <w:r w:rsidR="008E1F05" w:rsidRPr="00A84823">
        <w:rPr>
          <w:rFonts w:ascii="Calibri" w:hAnsi="Calibri" w:cs="Calibri"/>
          <w:bCs/>
          <w:i/>
          <w:spacing w:val="-2"/>
          <w:sz w:val="16"/>
          <w:szCs w:val="16"/>
          <w:lang w:val="en-GB"/>
        </w:rPr>
        <w:tab/>
      </w:r>
      <w:r w:rsidR="008E1F05" w:rsidRPr="00A84823">
        <w:rPr>
          <w:rFonts w:ascii="Calibri" w:hAnsi="Calibri" w:cs="Calibri"/>
          <w:bCs/>
          <w:i/>
          <w:spacing w:val="-2"/>
          <w:sz w:val="16"/>
          <w:szCs w:val="16"/>
          <w:lang w:val="en-GB"/>
        </w:rPr>
        <w:tab/>
      </w:r>
      <w:r w:rsidR="008E1F05" w:rsidRPr="00A84823">
        <w:rPr>
          <w:rFonts w:ascii="Calibri" w:hAnsi="Calibri" w:cs="Calibri"/>
          <w:bCs/>
          <w:i/>
          <w:spacing w:val="-2"/>
          <w:sz w:val="16"/>
          <w:szCs w:val="16"/>
          <w:lang w:val="en-GB"/>
        </w:rPr>
        <w:tab/>
        <w:t xml:space="preserve">             </w:t>
      </w:r>
      <w:proofErr w:type="spellStart"/>
      <w:r w:rsidR="008E1F05" w:rsidRPr="00A84823">
        <w:rPr>
          <w:rFonts w:ascii="Calibri" w:hAnsi="Calibri" w:cs="Calibri"/>
          <w:bCs/>
          <w:i/>
          <w:spacing w:val="-2"/>
          <w:sz w:val="16"/>
          <w:szCs w:val="16"/>
          <w:lang w:val="en-GB"/>
        </w:rPr>
        <w:t>Mirco</w:t>
      </w:r>
      <w:proofErr w:type="spellEnd"/>
      <w:r w:rsidR="008E1F05" w:rsidRPr="00A84823">
        <w:rPr>
          <w:rFonts w:ascii="Calibri" w:hAnsi="Calibri" w:cs="Calibri"/>
          <w:bCs/>
          <w:i/>
          <w:spacing w:val="-2"/>
          <w:sz w:val="16"/>
          <w:szCs w:val="16"/>
          <w:lang w:val="en-GB"/>
        </w:rPr>
        <w:t xml:space="preserve"> von Stein, </w:t>
      </w:r>
      <w:bookmarkStart w:id="2" w:name="_Hlk69475192"/>
      <w:r w:rsidR="000C3B0A" w:rsidRPr="00A84823">
        <w:rPr>
          <w:rFonts w:ascii="Calibri" w:hAnsi="Calibri" w:cs="Calibri"/>
          <w:i/>
          <w:iCs/>
          <w:spacing w:val="0"/>
          <w:sz w:val="16"/>
          <w:szCs w:val="16"/>
          <w:lang w:val="en-GB"/>
        </w:rPr>
        <w:t>freelance specialist journalist</w:t>
      </w:r>
      <w:bookmarkEnd w:id="2"/>
      <w:r w:rsidR="008E1F05" w:rsidRPr="00A84823">
        <w:rPr>
          <w:rFonts w:ascii="Calibri" w:hAnsi="Calibri" w:cs="Calibri"/>
          <w:bCs/>
          <w:i/>
          <w:spacing w:val="-2"/>
          <w:sz w:val="16"/>
          <w:szCs w:val="16"/>
          <w:lang w:val="en-GB"/>
        </w:rPr>
        <w:t>, Darmstadt</w:t>
      </w:r>
    </w:p>
    <w:p w14:paraId="3027D6DA" w14:textId="1FE66EA6" w:rsidR="00A555B8" w:rsidRPr="00A84823" w:rsidRDefault="000C3B0A" w:rsidP="00A555B8">
      <w:pPr>
        <w:spacing w:after="240" w:line="360" w:lineRule="auto"/>
        <w:ind w:left="0"/>
        <w:jc w:val="both"/>
        <w:rPr>
          <w:rFonts w:ascii="Calibri" w:hAnsi="Calibri" w:cs="Calibri"/>
          <w:b/>
          <w:spacing w:val="0"/>
          <w:sz w:val="21"/>
          <w:szCs w:val="21"/>
          <w:lang w:val="en-GB"/>
        </w:rPr>
      </w:pPr>
      <w:bookmarkStart w:id="3" w:name="_Hlk69475208"/>
      <w:r w:rsidRPr="00A84823">
        <w:rPr>
          <w:rFonts w:ascii="Calibri" w:hAnsi="Calibri"/>
          <w:b/>
          <w:i/>
          <w:sz w:val="21"/>
          <w:lang w:val="en-GB"/>
        </w:rPr>
        <w:t xml:space="preserve">Note for editorial staff: </w:t>
      </w:r>
      <w:r w:rsidRPr="00A84823">
        <w:rPr>
          <w:rFonts w:ascii="Calibri" w:hAnsi="Calibri"/>
          <w:b/>
          <w:sz w:val="21"/>
          <w:lang w:val="en-GB"/>
        </w:rPr>
        <w:t>Text and images available at www.pr-box.de</w:t>
      </w:r>
      <w:bookmarkEnd w:id="3"/>
      <w:r w:rsidR="00A555B8" w:rsidRPr="00A84823">
        <w:rPr>
          <w:rFonts w:ascii="Calibri" w:hAnsi="Calibri" w:cs="Calibri"/>
          <w:b/>
          <w:spacing w:val="0"/>
          <w:sz w:val="21"/>
          <w:szCs w:val="21"/>
          <w:lang w:val="en-GB"/>
        </w:rPr>
        <w:t>!</w:t>
      </w:r>
    </w:p>
    <w:p w14:paraId="036A418A" w14:textId="100B5761" w:rsidR="002B6A65" w:rsidRPr="0020208C" w:rsidRDefault="000C3B0A" w:rsidP="008A33BB">
      <w:pPr>
        <w:spacing w:after="120"/>
        <w:ind w:left="0"/>
        <w:jc w:val="both"/>
        <w:rPr>
          <w:rFonts w:ascii="Calibri" w:hAnsi="Calibri" w:cs="Calibri"/>
          <w:i/>
          <w:spacing w:val="-2"/>
          <w:sz w:val="21"/>
          <w:szCs w:val="21"/>
          <w:u w:val="single"/>
          <w:lang w:val="en-GB"/>
        </w:rPr>
      </w:pPr>
      <w:bookmarkStart w:id="4" w:name="_Hlk69475216"/>
      <w:r w:rsidRPr="0020208C">
        <w:rPr>
          <w:rFonts w:ascii="Calibri" w:hAnsi="Calibri"/>
          <w:i/>
          <w:spacing w:val="-2"/>
          <w:sz w:val="21"/>
          <w:u w:val="single"/>
          <w:lang w:val="en-GB"/>
        </w:rPr>
        <w:t>Captions (5 pictures</w:t>
      </w:r>
      <w:bookmarkEnd w:id="4"/>
      <w:r w:rsidR="002B6A65" w:rsidRPr="0020208C">
        <w:rPr>
          <w:rFonts w:ascii="Calibri" w:hAnsi="Calibri" w:cs="Calibri"/>
          <w:i/>
          <w:spacing w:val="-2"/>
          <w:sz w:val="21"/>
          <w:szCs w:val="21"/>
          <w:u w:val="single"/>
          <w:lang w:val="en-GB"/>
        </w:rPr>
        <w:t>)</w:t>
      </w:r>
    </w:p>
    <w:p w14:paraId="1E610488" w14:textId="77823308" w:rsidR="002B6A65" w:rsidRPr="0020208C" w:rsidRDefault="000C3B0A" w:rsidP="008A33BB">
      <w:pPr>
        <w:spacing w:after="120"/>
        <w:ind w:left="0"/>
        <w:jc w:val="both"/>
        <w:rPr>
          <w:rFonts w:ascii="Calibri" w:hAnsi="Calibri" w:cs="Calibri"/>
          <w:spacing w:val="-2"/>
          <w:sz w:val="21"/>
          <w:szCs w:val="21"/>
          <w:lang w:val="en-GB"/>
        </w:rPr>
      </w:pPr>
      <w:r w:rsidRPr="0020208C">
        <w:rPr>
          <w:rFonts w:ascii="Calibri" w:hAnsi="Calibri" w:cs="Calibri"/>
          <w:i/>
          <w:spacing w:val="-2"/>
          <w:sz w:val="21"/>
          <w:szCs w:val="21"/>
          <w:lang w:val="en-GB"/>
        </w:rPr>
        <w:t>Figure</w:t>
      </w:r>
      <w:r w:rsidR="00B2200E" w:rsidRPr="0020208C">
        <w:rPr>
          <w:rFonts w:ascii="Calibri" w:hAnsi="Calibri" w:cs="Calibri"/>
          <w:i/>
          <w:spacing w:val="-2"/>
          <w:sz w:val="21"/>
          <w:szCs w:val="21"/>
          <w:lang w:val="en-GB"/>
        </w:rPr>
        <w:t xml:space="preserve"> 1:</w:t>
      </w:r>
      <w:r w:rsidR="00DA76B9" w:rsidRPr="0020208C">
        <w:rPr>
          <w:rFonts w:ascii="Calibri" w:hAnsi="Calibri" w:cs="Calibri"/>
          <w:spacing w:val="-2"/>
          <w:sz w:val="21"/>
          <w:szCs w:val="21"/>
          <w:lang w:val="en-GB"/>
        </w:rPr>
        <w:t xml:space="preserve"> </w:t>
      </w:r>
      <w:r w:rsidR="004C153B" w:rsidRPr="0020208C">
        <w:rPr>
          <w:rFonts w:ascii="Calibri" w:hAnsi="Calibri" w:cs="Calibri"/>
          <w:bCs/>
          <w:spacing w:val="-2"/>
          <w:sz w:val="21"/>
          <w:szCs w:val="21"/>
          <w:lang w:val="en-GB"/>
        </w:rPr>
        <w:t xml:space="preserve">RINGSPANN offers a wide range of drum and disc brakes for use in the drivetrains of belt conveyor systems and various system and monitoring modules that enables the implementation of intelligent complete solutions. </w:t>
      </w:r>
      <w:r w:rsidR="002B6A65" w:rsidRPr="0020208C">
        <w:rPr>
          <w:rFonts w:ascii="Calibri" w:hAnsi="Calibri" w:cs="Calibri"/>
          <w:bCs/>
          <w:spacing w:val="-2"/>
          <w:sz w:val="16"/>
          <w:szCs w:val="16"/>
          <w:lang w:val="en-GB"/>
        </w:rPr>
        <w:t>(</w:t>
      </w:r>
      <w:r w:rsidRPr="0020208C">
        <w:rPr>
          <w:rFonts w:ascii="Calibri" w:hAnsi="Calibri" w:cs="Calibri"/>
          <w:bCs/>
          <w:spacing w:val="-2"/>
          <w:sz w:val="16"/>
          <w:szCs w:val="16"/>
          <w:lang w:val="en-GB"/>
        </w:rPr>
        <w:t>Image</w:t>
      </w:r>
      <w:r w:rsidR="002B6A65" w:rsidRPr="0020208C">
        <w:rPr>
          <w:rFonts w:ascii="Calibri" w:hAnsi="Calibri" w:cs="Calibri"/>
          <w:bCs/>
          <w:spacing w:val="-2"/>
          <w:sz w:val="16"/>
          <w:szCs w:val="16"/>
          <w:lang w:val="en-GB"/>
        </w:rPr>
        <w:t xml:space="preserve">: </w:t>
      </w:r>
      <w:proofErr w:type="spellStart"/>
      <w:r w:rsidR="00236E45" w:rsidRPr="0020208C">
        <w:rPr>
          <w:rFonts w:ascii="Calibri" w:hAnsi="Calibri" w:cs="Calibri"/>
          <w:bCs/>
          <w:spacing w:val="-2"/>
          <w:sz w:val="16"/>
          <w:szCs w:val="16"/>
          <w:lang w:val="en-GB"/>
        </w:rPr>
        <w:t>Wiegand</w:t>
      </w:r>
      <w:proofErr w:type="spellEnd"/>
      <w:r w:rsidR="002B6A65" w:rsidRPr="0020208C">
        <w:rPr>
          <w:rFonts w:ascii="Calibri" w:hAnsi="Calibri" w:cs="Calibri"/>
          <w:bCs/>
          <w:spacing w:val="-2"/>
          <w:sz w:val="16"/>
          <w:szCs w:val="16"/>
          <w:lang w:val="en-GB"/>
        </w:rPr>
        <w:t>)</w:t>
      </w:r>
    </w:p>
    <w:p w14:paraId="0AF78E21" w14:textId="6BF681AB" w:rsidR="002B6A65" w:rsidRPr="0020208C" w:rsidRDefault="000C3B0A" w:rsidP="008A33BB">
      <w:pPr>
        <w:autoSpaceDE w:val="0"/>
        <w:autoSpaceDN w:val="0"/>
        <w:adjustRightInd w:val="0"/>
        <w:spacing w:after="120"/>
        <w:ind w:left="0"/>
        <w:jc w:val="both"/>
        <w:rPr>
          <w:rFonts w:ascii="Calibri" w:hAnsi="Calibri" w:cs="Calibri"/>
          <w:i/>
          <w:spacing w:val="-2"/>
          <w:sz w:val="21"/>
          <w:szCs w:val="21"/>
          <w:lang w:val="en-GB"/>
        </w:rPr>
      </w:pPr>
      <w:r w:rsidRPr="0020208C">
        <w:rPr>
          <w:rFonts w:ascii="Calibri" w:hAnsi="Calibri" w:cs="Calibri"/>
          <w:i/>
          <w:spacing w:val="-2"/>
          <w:sz w:val="21"/>
          <w:szCs w:val="21"/>
          <w:lang w:val="en-GB"/>
        </w:rPr>
        <w:t>Figure</w:t>
      </w:r>
      <w:r w:rsidR="002B6A65" w:rsidRPr="0020208C">
        <w:rPr>
          <w:rFonts w:ascii="Calibri" w:hAnsi="Calibri" w:cs="Calibri"/>
          <w:i/>
          <w:spacing w:val="-2"/>
          <w:sz w:val="21"/>
          <w:szCs w:val="21"/>
          <w:lang w:val="en-GB"/>
        </w:rPr>
        <w:t xml:space="preserve"> 2:</w:t>
      </w:r>
      <w:r w:rsidR="0092045F" w:rsidRPr="0020208C">
        <w:rPr>
          <w:rFonts w:ascii="Calibri" w:hAnsi="Calibri" w:cs="Calibri"/>
          <w:spacing w:val="-2"/>
          <w:sz w:val="21"/>
          <w:szCs w:val="21"/>
          <w:lang w:val="en-GB"/>
        </w:rPr>
        <w:t xml:space="preserve"> </w:t>
      </w:r>
      <w:r w:rsidR="00624F75" w:rsidRPr="0020208C">
        <w:rPr>
          <w:rFonts w:ascii="Calibri" w:hAnsi="Calibri" w:cs="Calibri"/>
          <w:bCs/>
          <w:spacing w:val="-2"/>
          <w:sz w:val="21"/>
          <w:szCs w:val="21"/>
          <w:lang w:val="en-GB"/>
        </w:rPr>
        <w:t>The technological core of the controlled braking made by RINGSPANN is the HCO-2R hydraulic power unit, which offers manufacturers and operators numerous possibilities for process optimisation</w:t>
      </w:r>
      <w:r w:rsidR="00624F75" w:rsidRPr="0020208C">
        <w:rPr>
          <w:rFonts w:ascii="Calibri" w:hAnsi="Calibri" w:cs="Calibri"/>
          <w:b/>
          <w:spacing w:val="-2"/>
          <w:sz w:val="21"/>
          <w:szCs w:val="21"/>
          <w:lang w:val="en-GB"/>
        </w:rPr>
        <w:t>.</w:t>
      </w:r>
      <w:r w:rsidR="00624F75" w:rsidRPr="0020208C">
        <w:rPr>
          <w:rFonts w:ascii="Calibri" w:hAnsi="Calibri" w:cs="Calibri"/>
          <w:spacing w:val="-2"/>
          <w:sz w:val="21"/>
          <w:szCs w:val="21"/>
          <w:lang w:val="en-GB"/>
        </w:rPr>
        <w:t xml:space="preserve"> </w:t>
      </w:r>
      <w:r w:rsidR="002B6A65" w:rsidRPr="0020208C">
        <w:rPr>
          <w:rFonts w:ascii="Calibri" w:hAnsi="Calibri" w:cs="Calibri"/>
          <w:spacing w:val="-2"/>
          <w:sz w:val="16"/>
          <w:szCs w:val="16"/>
          <w:lang w:val="en-GB"/>
        </w:rPr>
        <w:t>(</w:t>
      </w:r>
      <w:r w:rsidRPr="0020208C">
        <w:rPr>
          <w:rFonts w:ascii="Calibri" w:hAnsi="Calibri" w:cs="Calibri"/>
          <w:bCs/>
          <w:spacing w:val="-2"/>
          <w:sz w:val="16"/>
          <w:szCs w:val="16"/>
          <w:lang w:val="en-GB"/>
        </w:rPr>
        <w:t>Image</w:t>
      </w:r>
      <w:r w:rsidR="002B6A65" w:rsidRPr="0020208C">
        <w:rPr>
          <w:rFonts w:ascii="Calibri" w:hAnsi="Calibri" w:cs="Calibri"/>
          <w:bCs/>
          <w:spacing w:val="-2"/>
          <w:sz w:val="16"/>
          <w:szCs w:val="16"/>
          <w:lang w:val="en-GB"/>
        </w:rPr>
        <w:t xml:space="preserve">: </w:t>
      </w:r>
      <w:r w:rsidR="00E10699" w:rsidRPr="0020208C">
        <w:rPr>
          <w:rFonts w:ascii="Calibri" w:hAnsi="Calibri" w:cs="Calibri"/>
          <w:bCs/>
          <w:spacing w:val="-2"/>
          <w:sz w:val="16"/>
          <w:szCs w:val="16"/>
          <w:lang w:val="en-GB"/>
        </w:rPr>
        <w:t>RINGSPANN</w:t>
      </w:r>
      <w:r w:rsidR="002B6A65" w:rsidRPr="0020208C">
        <w:rPr>
          <w:rFonts w:ascii="Calibri" w:hAnsi="Calibri" w:cs="Calibri"/>
          <w:bCs/>
          <w:spacing w:val="-2"/>
          <w:sz w:val="16"/>
          <w:szCs w:val="16"/>
          <w:lang w:val="en-GB"/>
        </w:rPr>
        <w:t>)</w:t>
      </w:r>
      <w:r w:rsidR="00EB4194" w:rsidRPr="0020208C">
        <w:rPr>
          <w:rFonts w:ascii="Calibri" w:hAnsi="Calibri" w:cs="Calibri"/>
          <w:bCs/>
          <w:spacing w:val="-2"/>
          <w:sz w:val="16"/>
          <w:szCs w:val="16"/>
          <w:lang w:val="en-GB"/>
        </w:rPr>
        <w:t xml:space="preserve"> </w:t>
      </w:r>
    </w:p>
    <w:p w14:paraId="56144EB8" w14:textId="3377A06C" w:rsidR="00B2200E" w:rsidRPr="0020208C" w:rsidRDefault="000C3B0A" w:rsidP="008A33BB">
      <w:pPr>
        <w:spacing w:after="120"/>
        <w:ind w:left="0"/>
        <w:jc w:val="both"/>
        <w:rPr>
          <w:rFonts w:ascii="Calibri" w:hAnsi="Calibri" w:cs="Calibri"/>
          <w:bCs/>
          <w:spacing w:val="-2"/>
          <w:sz w:val="18"/>
          <w:szCs w:val="18"/>
          <w:lang w:val="en-GB"/>
        </w:rPr>
      </w:pPr>
      <w:bookmarkStart w:id="5" w:name="_Hlk82676522"/>
      <w:r w:rsidRPr="0020208C">
        <w:rPr>
          <w:rFonts w:ascii="Calibri" w:hAnsi="Calibri" w:cs="Calibri"/>
          <w:i/>
          <w:spacing w:val="-2"/>
          <w:sz w:val="21"/>
          <w:szCs w:val="21"/>
          <w:lang w:val="en-GB"/>
        </w:rPr>
        <w:t>Figure</w:t>
      </w:r>
      <w:r w:rsidR="002B6A65" w:rsidRPr="0020208C">
        <w:rPr>
          <w:rFonts w:ascii="Calibri" w:hAnsi="Calibri" w:cs="Calibri"/>
          <w:i/>
          <w:spacing w:val="-2"/>
          <w:sz w:val="21"/>
          <w:szCs w:val="21"/>
          <w:lang w:val="en-GB"/>
        </w:rPr>
        <w:t xml:space="preserve"> 3:</w:t>
      </w:r>
      <w:r w:rsidR="00B60C06" w:rsidRPr="0020208C">
        <w:rPr>
          <w:rFonts w:ascii="Calibri" w:hAnsi="Calibri" w:cs="Calibri"/>
          <w:iCs/>
          <w:spacing w:val="-2"/>
          <w:sz w:val="21"/>
          <w:szCs w:val="21"/>
          <w:lang w:val="en-GB"/>
        </w:rPr>
        <w:t xml:space="preserve"> </w:t>
      </w:r>
      <w:r w:rsidR="00AA060F" w:rsidRPr="0020208C">
        <w:rPr>
          <w:rFonts w:ascii="Calibri" w:hAnsi="Calibri" w:cs="Calibri"/>
          <w:bCs/>
          <w:iCs/>
          <w:spacing w:val="-2"/>
          <w:sz w:val="21"/>
          <w:szCs w:val="21"/>
          <w:lang w:val="en-GB"/>
        </w:rPr>
        <w:t xml:space="preserve">Martin </w:t>
      </w:r>
      <w:proofErr w:type="spellStart"/>
      <w:r w:rsidR="00AA060F" w:rsidRPr="0020208C">
        <w:rPr>
          <w:rFonts w:ascii="Calibri" w:hAnsi="Calibri" w:cs="Calibri"/>
          <w:bCs/>
          <w:iCs/>
          <w:spacing w:val="-2"/>
          <w:sz w:val="21"/>
          <w:szCs w:val="21"/>
          <w:lang w:val="en-GB"/>
        </w:rPr>
        <w:t>Ohler</w:t>
      </w:r>
      <w:proofErr w:type="spellEnd"/>
      <w:r w:rsidR="00AA060F" w:rsidRPr="0020208C">
        <w:rPr>
          <w:rFonts w:ascii="Calibri" w:hAnsi="Calibri" w:cs="Calibri"/>
          <w:bCs/>
          <w:iCs/>
          <w:spacing w:val="-2"/>
          <w:sz w:val="21"/>
          <w:szCs w:val="21"/>
          <w:lang w:val="en-GB"/>
        </w:rPr>
        <w:t xml:space="preserve">: “RINGSPANN’s controlled </w:t>
      </w:r>
      <w:r w:rsidR="00AA060F" w:rsidRPr="0020208C">
        <w:rPr>
          <w:rFonts w:ascii="Calibri" w:hAnsi="Calibri" w:cs="Calibri"/>
          <w:bCs/>
          <w:spacing w:val="-2"/>
          <w:sz w:val="21"/>
          <w:szCs w:val="21"/>
          <w:lang w:val="en-GB"/>
        </w:rPr>
        <w:t>brake system offers the unique advantage of being able to coordinate the braking processes of multiple conveyor belt segments in the shortest possible time and without any programming effort”.</w:t>
      </w:r>
      <w:r w:rsidR="00E475EF" w:rsidRPr="0020208C">
        <w:rPr>
          <w:rFonts w:ascii="Calibri" w:hAnsi="Calibri" w:cs="Calibri"/>
          <w:bCs/>
          <w:spacing w:val="-2"/>
          <w:sz w:val="21"/>
          <w:szCs w:val="21"/>
          <w:lang w:val="en-GB"/>
        </w:rPr>
        <w:t xml:space="preserve"> </w:t>
      </w:r>
      <w:r w:rsidR="003E157D" w:rsidRPr="0020208C">
        <w:rPr>
          <w:rFonts w:ascii="Calibri" w:hAnsi="Calibri" w:cs="Calibri"/>
          <w:spacing w:val="-2"/>
          <w:sz w:val="16"/>
          <w:szCs w:val="16"/>
          <w:lang w:val="en-GB"/>
        </w:rPr>
        <w:t>(</w:t>
      </w:r>
      <w:r w:rsidRPr="0020208C">
        <w:rPr>
          <w:rFonts w:ascii="Calibri" w:hAnsi="Calibri" w:cs="Calibri"/>
          <w:bCs/>
          <w:spacing w:val="-2"/>
          <w:sz w:val="16"/>
          <w:szCs w:val="16"/>
          <w:lang w:val="en-GB"/>
        </w:rPr>
        <w:t>Image</w:t>
      </w:r>
      <w:r w:rsidR="00E10699" w:rsidRPr="0020208C">
        <w:rPr>
          <w:rFonts w:ascii="Calibri" w:hAnsi="Calibri" w:cs="Calibri"/>
          <w:bCs/>
          <w:spacing w:val="-2"/>
          <w:sz w:val="16"/>
          <w:szCs w:val="16"/>
          <w:lang w:val="en-GB"/>
        </w:rPr>
        <w:t>: RINGSPANN</w:t>
      </w:r>
      <w:r w:rsidR="003E157D" w:rsidRPr="0020208C">
        <w:rPr>
          <w:rFonts w:ascii="Calibri" w:hAnsi="Calibri" w:cs="Calibri"/>
          <w:bCs/>
          <w:spacing w:val="-2"/>
          <w:sz w:val="16"/>
          <w:szCs w:val="16"/>
          <w:lang w:val="en-GB"/>
        </w:rPr>
        <w:t>)</w:t>
      </w:r>
    </w:p>
    <w:bookmarkEnd w:id="5"/>
    <w:p w14:paraId="3F1176AF" w14:textId="0BEFE183" w:rsidR="00EB4194" w:rsidRPr="0020208C" w:rsidRDefault="000C3B0A" w:rsidP="00EB4194">
      <w:pPr>
        <w:spacing w:after="120"/>
        <w:ind w:left="0"/>
        <w:jc w:val="both"/>
        <w:rPr>
          <w:rFonts w:ascii="Calibri" w:hAnsi="Calibri" w:cs="Calibri"/>
          <w:bCs/>
          <w:color w:val="FF0000"/>
          <w:spacing w:val="-2"/>
          <w:sz w:val="21"/>
          <w:szCs w:val="21"/>
          <w:lang w:val="en-GB"/>
        </w:rPr>
      </w:pPr>
      <w:r w:rsidRPr="0020208C">
        <w:rPr>
          <w:rFonts w:ascii="Calibri" w:hAnsi="Calibri" w:cs="Calibri"/>
          <w:i/>
          <w:spacing w:val="-2"/>
          <w:sz w:val="21"/>
          <w:szCs w:val="21"/>
          <w:lang w:val="en-GB"/>
        </w:rPr>
        <w:t>Figure</w:t>
      </w:r>
      <w:r w:rsidR="00EB4194" w:rsidRPr="0020208C">
        <w:rPr>
          <w:rFonts w:ascii="Calibri" w:hAnsi="Calibri" w:cs="Calibri"/>
          <w:bCs/>
          <w:i/>
          <w:spacing w:val="-2"/>
          <w:sz w:val="21"/>
          <w:szCs w:val="21"/>
          <w:lang w:val="en-GB"/>
        </w:rPr>
        <w:t xml:space="preserve"> </w:t>
      </w:r>
      <w:r w:rsidR="008A36E0" w:rsidRPr="0020208C">
        <w:rPr>
          <w:rFonts w:ascii="Calibri" w:hAnsi="Calibri" w:cs="Calibri"/>
          <w:bCs/>
          <w:i/>
          <w:spacing w:val="-2"/>
          <w:sz w:val="21"/>
          <w:szCs w:val="21"/>
          <w:lang w:val="en-GB"/>
        </w:rPr>
        <w:t>4</w:t>
      </w:r>
      <w:r w:rsidR="00EB4194" w:rsidRPr="0020208C">
        <w:rPr>
          <w:rFonts w:ascii="Calibri" w:hAnsi="Calibri" w:cs="Calibri"/>
          <w:bCs/>
          <w:i/>
          <w:spacing w:val="-2"/>
          <w:sz w:val="21"/>
          <w:szCs w:val="21"/>
          <w:lang w:val="en-GB"/>
        </w:rPr>
        <w:t>:</w:t>
      </w:r>
      <w:r w:rsidR="0020208C" w:rsidRPr="0020208C">
        <w:rPr>
          <w:rFonts w:ascii="Calibri" w:hAnsi="Calibri" w:cs="Calibri"/>
          <w:bCs/>
          <w:spacing w:val="-2"/>
          <w:sz w:val="21"/>
          <w:szCs w:val="21"/>
          <w:lang w:val="en-GB"/>
        </w:rPr>
        <w:t xml:space="preserve"> With RINGSPANN’s HCO-2R, users are provided with a tool to adjust the brakes of their conveyor system without any programming knowledge required so that they can always react according to their needs. </w:t>
      </w:r>
      <w:r w:rsidR="008A36E0" w:rsidRPr="0020208C">
        <w:rPr>
          <w:rFonts w:ascii="Calibri" w:hAnsi="Calibri" w:cs="Calibri"/>
          <w:iCs/>
          <w:spacing w:val="-2"/>
          <w:sz w:val="21"/>
          <w:szCs w:val="21"/>
          <w:lang w:val="en-GB"/>
        </w:rPr>
        <w:t xml:space="preserve"> </w:t>
      </w:r>
      <w:r w:rsidR="00EB4194" w:rsidRPr="0020208C">
        <w:rPr>
          <w:rFonts w:ascii="Calibri" w:hAnsi="Calibri" w:cs="Calibri"/>
          <w:bCs/>
          <w:spacing w:val="-2"/>
          <w:sz w:val="16"/>
          <w:szCs w:val="16"/>
          <w:lang w:val="en-GB"/>
        </w:rPr>
        <w:t>(</w:t>
      </w:r>
      <w:r w:rsidRPr="0020208C">
        <w:rPr>
          <w:rFonts w:ascii="Calibri" w:hAnsi="Calibri" w:cs="Calibri"/>
          <w:bCs/>
          <w:spacing w:val="-2"/>
          <w:sz w:val="16"/>
          <w:szCs w:val="16"/>
          <w:lang w:val="en-GB"/>
        </w:rPr>
        <w:t>Image</w:t>
      </w:r>
      <w:r w:rsidR="00EB4194" w:rsidRPr="0020208C">
        <w:rPr>
          <w:rFonts w:ascii="Calibri" w:hAnsi="Calibri" w:cs="Calibri"/>
          <w:bCs/>
          <w:spacing w:val="-2"/>
          <w:sz w:val="16"/>
          <w:szCs w:val="16"/>
          <w:lang w:val="en-GB"/>
        </w:rPr>
        <w:t>: RINGSPANN</w:t>
      </w:r>
      <w:r w:rsidR="00EB4194" w:rsidRPr="0020208C">
        <w:rPr>
          <w:rFonts w:ascii="Calibri" w:hAnsi="Calibri" w:cs="Calibri"/>
          <w:bCs/>
          <w:spacing w:val="-2"/>
          <w:sz w:val="21"/>
          <w:szCs w:val="21"/>
          <w:lang w:val="en-GB"/>
        </w:rPr>
        <w:t>)</w:t>
      </w:r>
    </w:p>
    <w:p w14:paraId="37A9848B" w14:textId="40AA8ACD" w:rsidR="00EB4194" w:rsidRPr="0020208C" w:rsidRDefault="000C3B0A" w:rsidP="00EB4194">
      <w:pPr>
        <w:spacing w:after="120"/>
        <w:ind w:left="0"/>
        <w:jc w:val="both"/>
        <w:rPr>
          <w:rFonts w:ascii="Calibri" w:hAnsi="Calibri" w:cs="Calibri"/>
          <w:bCs/>
          <w:color w:val="FF0000"/>
          <w:spacing w:val="-2"/>
          <w:sz w:val="21"/>
          <w:szCs w:val="21"/>
          <w:lang w:val="en-GB"/>
        </w:rPr>
      </w:pPr>
      <w:r w:rsidRPr="0020208C">
        <w:rPr>
          <w:rFonts w:ascii="Calibri" w:hAnsi="Calibri" w:cs="Calibri"/>
          <w:i/>
          <w:spacing w:val="-2"/>
          <w:sz w:val="21"/>
          <w:szCs w:val="21"/>
          <w:lang w:val="en-GB"/>
        </w:rPr>
        <w:t>Figure</w:t>
      </w:r>
      <w:r w:rsidR="00EB4194" w:rsidRPr="0020208C">
        <w:rPr>
          <w:rFonts w:ascii="Calibri" w:hAnsi="Calibri" w:cs="Calibri"/>
          <w:bCs/>
          <w:i/>
          <w:spacing w:val="-2"/>
          <w:sz w:val="21"/>
          <w:szCs w:val="21"/>
          <w:lang w:val="en-GB"/>
        </w:rPr>
        <w:t xml:space="preserve"> </w:t>
      </w:r>
      <w:r w:rsidR="008A36E0" w:rsidRPr="0020208C">
        <w:rPr>
          <w:rFonts w:ascii="Calibri" w:hAnsi="Calibri" w:cs="Calibri"/>
          <w:bCs/>
          <w:i/>
          <w:spacing w:val="-2"/>
          <w:sz w:val="21"/>
          <w:szCs w:val="21"/>
          <w:lang w:val="en-GB"/>
        </w:rPr>
        <w:t>5</w:t>
      </w:r>
      <w:r w:rsidR="00EB4194" w:rsidRPr="0020208C">
        <w:rPr>
          <w:rFonts w:ascii="Calibri" w:hAnsi="Calibri" w:cs="Calibri"/>
          <w:bCs/>
          <w:i/>
          <w:spacing w:val="-2"/>
          <w:sz w:val="21"/>
          <w:szCs w:val="21"/>
          <w:lang w:val="en-GB"/>
        </w:rPr>
        <w:t>:</w:t>
      </w:r>
      <w:r w:rsidR="0020208C" w:rsidRPr="0020208C">
        <w:rPr>
          <w:rFonts w:ascii="Calibri" w:hAnsi="Calibri" w:cs="Calibri"/>
          <w:bCs/>
          <w:spacing w:val="-2"/>
          <w:sz w:val="21"/>
          <w:szCs w:val="21"/>
          <w:lang w:val="en-GB"/>
        </w:rPr>
        <w:t xml:space="preserve"> </w:t>
      </w:r>
      <w:r w:rsidR="0020208C" w:rsidRPr="0020208C">
        <w:rPr>
          <w:rFonts w:ascii="Calibri" w:hAnsi="Calibri" w:cs="Calibri"/>
          <w:bCs/>
          <w:iCs/>
          <w:spacing w:val="-2"/>
          <w:sz w:val="21"/>
          <w:szCs w:val="21"/>
          <w:lang w:val="en-GB"/>
        </w:rPr>
        <w:t>The interaction of the HCO-2R with the brakes from RINGSPANN opens up plenty of optimisation potential especially for the operators of complex conveyor systems with long transport distances.</w:t>
      </w:r>
      <w:r w:rsidR="0020208C" w:rsidRPr="0020208C">
        <w:rPr>
          <w:rFonts w:ascii="Calibri" w:hAnsi="Calibri" w:cs="Calibri"/>
          <w:bCs/>
          <w:i/>
          <w:spacing w:val="-2"/>
          <w:sz w:val="21"/>
          <w:szCs w:val="21"/>
          <w:lang w:val="en-GB"/>
        </w:rPr>
        <w:t xml:space="preserve"> </w:t>
      </w:r>
      <w:r w:rsidR="00EB4194" w:rsidRPr="0020208C">
        <w:rPr>
          <w:rFonts w:ascii="Calibri" w:hAnsi="Calibri" w:cs="Calibri"/>
          <w:bCs/>
          <w:iCs/>
          <w:spacing w:val="-2"/>
          <w:sz w:val="21"/>
          <w:szCs w:val="21"/>
          <w:lang w:val="en-GB"/>
        </w:rPr>
        <w:t xml:space="preserve"> </w:t>
      </w:r>
      <w:r w:rsidR="00EB4194" w:rsidRPr="0020208C">
        <w:rPr>
          <w:rFonts w:ascii="Calibri" w:hAnsi="Calibri" w:cs="Calibri"/>
          <w:bCs/>
          <w:spacing w:val="-2"/>
          <w:sz w:val="16"/>
          <w:szCs w:val="16"/>
          <w:lang w:val="en-GB"/>
        </w:rPr>
        <w:t>(</w:t>
      </w:r>
      <w:r w:rsidRPr="0020208C">
        <w:rPr>
          <w:rFonts w:ascii="Calibri" w:hAnsi="Calibri" w:cs="Calibri"/>
          <w:bCs/>
          <w:spacing w:val="-2"/>
          <w:sz w:val="16"/>
          <w:szCs w:val="16"/>
          <w:lang w:val="en-GB"/>
        </w:rPr>
        <w:t>Image</w:t>
      </w:r>
      <w:r w:rsidR="00EB4194" w:rsidRPr="0020208C">
        <w:rPr>
          <w:rFonts w:ascii="Calibri" w:hAnsi="Calibri" w:cs="Calibri"/>
          <w:bCs/>
          <w:spacing w:val="-2"/>
          <w:sz w:val="16"/>
          <w:szCs w:val="16"/>
          <w:lang w:val="en-GB"/>
        </w:rPr>
        <w:t>: RINGSPANN)</w:t>
      </w:r>
      <w:r w:rsidR="00EB4194" w:rsidRPr="0020208C">
        <w:rPr>
          <w:rFonts w:ascii="Calibri" w:hAnsi="Calibri" w:cs="Calibri"/>
          <w:bCs/>
          <w:spacing w:val="-2"/>
          <w:sz w:val="21"/>
          <w:szCs w:val="21"/>
          <w:lang w:val="en-GB"/>
        </w:rPr>
        <w:t xml:space="preserve"> </w:t>
      </w:r>
    </w:p>
    <w:p w14:paraId="363F3874" w14:textId="77777777" w:rsidR="008A33BB" w:rsidRPr="00A84823" w:rsidRDefault="008A33BB" w:rsidP="008A33BB">
      <w:pPr>
        <w:spacing w:after="120"/>
        <w:ind w:left="0"/>
        <w:jc w:val="both"/>
        <w:rPr>
          <w:rFonts w:ascii="Calibri" w:hAnsi="Calibri" w:cs="Calibri"/>
          <w:bCs/>
          <w:spacing w:val="0"/>
          <w:sz w:val="18"/>
          <w:szCs w:val="18"/>
          <w:lang w:val="en-GB"/>
        </w:rPr>
      </w:pPr>
    </w:p>
    <w:p w14:paraId="226D1C7E" w14:textId="162238C5" w:rsidR="00120BC4" w:rsidRPr="00A84823" w:rsidRDefault="0087467B" w:rsidP="0087467B">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bCs/>
          <w:i/>
          <w:iCs/>
          <w:spacing w:val="0"/>
          <w:sz w:val="21"/>
          <w:szCs w:val="21"/>
          <w:lang w:val="en-GB"/>
        </w:rPr>
      </w:pPr>
      <w:r w:rsidRPr="00A84823">
        <w:rPr>
          <w:rFonts w:ascii="Calibri" w:hAnsi="Calibri" w:cs="Calibri"/>
          <w:bCs/>
          <w:i/>
          <w:iCs/>
          <w:spacing w:val="0"/>
          <w:sz w:val="21"/>
          <w:szCs w:val="21"/>
          <w:lang w:val="en-GB"/>
        </w:rPr>
        <w:t>((</w:t>
      </w:r>
      <w:proofErr w:type="spellStart"/>
      <w:r w:rsidRPr="00A84823">
        <w:rPr>
          <w:rFonts w:ascii="Calibri" w:hAnsi="Calibri" w:cs="Calibri"/>
          <w:bCs/>
          <w:i/>
          <w:iCs/>
          <w:spacing w:val="0"/>
          <w:sz w:val="21"/>
          <w:szCs w:val="21"/>
          <w:lang w:val="en-GB"/>
        </w:rPr>
        <w:t>Infobox</w:t>
      </w:r>
      <w:proofErr w:type="spellEnd"/>
      <w:r w:rsidRPr="00A84823">
        <w:rPr>
          <w:rFonts w:ascii="Calibri" w:hAnsi="Calibri" w:cs="Calibri"/>
          <w:bCs/>
          <w:i/>
          <w:iCs/>
          <w:spacing w:val="0"/>
          <w:sz w:val="21"/>
          <w:szCs w:val="21"/>
          <w:lang w:val="en-GB"/>
        </w:rPr>
        <w:t>))</w:t>
      </w:r>
    </w:p>
    <w:p w14:paraId="54BA1FD2" w14:textId="77777777" w:rsidR="00AA060F" w:rsidRPr="00A84823" w:rsidRDefault="00AA060F" w:rsidP="00AA060F">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b/>
          <w:spacing w:val="0"/>
          <w:sz w:val="21"/>
          <w:szCs w:val="21"/>
          <w:lang w:val="en-GB"/>
        </w:rPr>
      </w:pPr>
      <w:r w:rsidRPr="00A84823">
        <w:rPr>
          <w:rFonts w:ascii="Calibri" w:hAnsi="Calibri" w:cs="Calibri"/>
          <w:b/>
          <w:spacing w:val="0"/>
          <w:sz w:val="21"/>
          <w:szCs w:val="21"/>
          <w:lang w:val="en-GB"/>
        </w:rPr>
        <w:t>System solutions and smart solutions</w:t>
      </w:r>
    </w:p>
    <w:p w14:paraId="79751266" w14:textId="58D841F1" w:rsidR="009304FF" w:rsidRPr="00A84823" w:rsidRDefault="00AA060F" w:rsidP="00AA060F">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spacing w:val="0"/>
          <w:sz w:val="21"/>
          <w:szCs w:val="21"/>
          <w:lang w:val="en-GB"/>
        </w:rPr>
      </w:pPr>
      <w:r w:rsidRPr="00A84823">
        <w:rPr>
          <w:rFonts w:ascii="Calibri" w:hAnsi="Calibri" w:cs="Calibri"/>
          <w:spacing w:val="0"/>
          <w:sz w:val="21"/>
          <w:szCs w:val="21"/>
          <w:lang w:val="en-GB"/>
        </w:rPr>
        <w:t>RINGSPANN is driving forward the expansion of its international presence as a one-stop</w:t>
      </w:r>
      <w:r w:rsidR="00627AC9">
        <w:rPr>
          <w:rFonts w:ascii="Calibri" w:hAnsi="Calibri" w:cs="Calibri"/>
          <w:spacing w:val="0"/>
          <w:sz w:val="21"/>
          <w:szCs w:val="21"/>
          <w:lang w:val="en-GB"/>
        </w:rPr>
        <w:t>-</w:t>
      </w:r>
      <w:r w:rsidRPr="00A84823">
        <w:rPr>
          <w:rFonts w:ascii="Calibri" w:hAnsi="Calibri" w:cs="Calibri"/>
          <w:spacing w:val="0"/>
          <w:sz w:val="21"/>
          <w:szCs w:val="21"/>
          <w:lang w:val="en-GB"/>
        </w:rPr>
        <w:t>shop supplier for industrial drive technology components with a number of product innovations. Realising ready-to-install and multifunctional smart solutions and system solutions is also becoming increasingly important. Current examples of this are complete solutions consisting of shaft couplings and brake discs, shaft and overload couplings, torque limiters and belt pulleys as well as the brake systems with a control unit presented in the article. RINGSPANN's objective is always to noticeably reduce the customer's and user's costs during assembly and operation</w:t>
      </w:r>
      <w:r w:rsidR="003E76A9" w:rsidRPr="00A84823">
        <w:rPr>
          <w:rFonts w:ascii="Calibri" w:hAnsi="Calibri" w:cs="Calibri"/>
          <w:spacing w:val="0"/>
          <w:sz w:val="21"/>
          <w:szCs w:val="21"/>
          <w:lang w:val="en-GB"/>
        </w:rPr>
        <w:t>.</w:t>
      </w:r>
    </w:p>
    <w:p w14:paraId="0F9C0A78" w14:textId="47D6359C" w:rsidR="0087467B" w:rsidRPr="00A84823" w:rsidRDefault="00B725BF" w:rsidP="0087467B">
      <w:pPr>
        <w:pBdr>
          <w:top w:val="single" w:sz="4" w:space="1" w:color="auto"/>
          <w:left w:val="single" w:sz="4" w:space="4" w:color="auto"/>
          <w:bottom w:val="single" w:sz="4" w:space="1" w:color="auto"/>
          <w:right w:val="single" w:sz="4" w:space="4" w:color="auto"/>
        </w:pBdr>
        <w:spacing w:after="120"/>
        <w:ind w:left="0"/>
        <w:jc w:val="both"/>
        <w:rPr>
          <w:rFonts w:ascii="Calibri" w:hAnsi="Calibri" w:cs="Calibri"/>
          <w:bCs/>
          <w:i/>
          <w:spacing w:val="0"/>
          <w:sz w:val="16"/>
          <w:szCs w:val="16"/>
          <w:lang w:val="en-GB"/>
        </w:rPr>
      </w:pPr>
      <w:r w:rsidRPr="00A84823">
        <w:rPr>
          <w:rFonts w:ascii="Calibri" w:hAnsi="Calibri" w:cs="Calibri"/>
          <w:bCs/>
          <w:i/>
          <w:spacing w:val="0"/>
          <w:sz w:val="16"/>
          <w:szCs w:val="16"/>
          <w:lang w:val="en-GB"/>
        </w:rPr>
        <w:t>8</w:t>
      </w:r>
      <w:r w:rsidR="008E67B4" w:rsidRPr="00A84823">
        <w:rPr>
          <w:rFonts w:ascii="Calibri" w:hAnsi="Calibri" w:cs="Calibri"/>
          <w:bCs/>
          <w:i/>
          <w:spacing w:val="0"/>
          <w:sz w:val="16"/>
          <w:szCs w:val="16"/>
          <w:lang w:val="en-GB"/>
        </w:rPr>
        <w:t>8</w:t>
      </w:r>
      <w:r w:rsidR="0087467B" w:rsidRPr="00A84823">
        <w:rPr>
          <w:rFonts w:ascii="Calibri" w:hAnsi="Calibri" w:cs="Calibri"/>
          <w:bCs/>
          <w:i/>
          <w:spacing w:val="0"/>
          <w:sz w:val="16"/>
          <w:szCs w:val="16"/>
          <w:lang w:val="en-GB"/>
        </w:rPr>
        <w:t xml:space="preserve"> </w:t>
      </w:r>
      <w:r w:rsidR="000C3B0A" w:rsidRPr="00A84823">
        <w:rPr>
          <w:rFonts w:ascii="Calibri" w:hAnsi="Calibri" w:cs="Calibri"/>
          <w:i/>
          <w:sz w:val="16"/>
          <w:lang w:val="en-GB"/>
        </w:rPr>
        <w:t>words with</w:t>
      </w:r>
      <w:r w:rsidR="000C3B0A" w:rsidRPr="00A84823">
        <w:rPr>
          <w:rFonts w:ascii="Calibri" w:hAnsi="Calibri" w:cs="Calibri"/>
          <w:i/>
          <w:spacing w:val="0"/>
          <w:sz w:val="16"/>
          <w:lang w:val="en-GB"/>
        </w:rPr>
        <w:t xml:space="preserve"> </w:t>
      </w:r>
      <w:r w:rsidRPr="00A84823">
        <w:rPr>
          <w:rFonts w:ascii="Calibri" w:hAnsi="Calibri" w:cs="Calibri"/>
          <w:bCs/>
          <w:i/>
          <w:spacing w:val="0"/>
          <w:sz w:val="16"/>
          <w:szCs w:val="16"/>
          <w:lang w:val="en-GB"/>
        </w:rPr>
        <w:t>7</w:t>
      </w:r>
      <w:r w:rsidR="008E67B4" w:rsidRPr="00A84823">
        <w:rPr>
          <w:rFonts w:ascii="Calibri" w:hAnsi="Calibri" w:cs="Calibri"/>
          <w:bCs/>
          <w:i/>
          <w:spacing w:val="0"/>
          <w:sz w:val="16"/>
          <w:szCs w:val="16"/>
          <w:lang w:val="en-GB"/>
        </w:rPr>
        <w:t>23</w:t>
      </w:r>
      <w:r w:rsidR="0087467B" w:rsidRPr="00A84823">
        <w:rPr>
          <w:rFonts w:ascii="Calibri" w:hAnsi="Calibri" w:cs="Calibri"/>
          <w:bCs/>
          <w:i/>
          <w:spacing w:val="0"/>
          <w:sz w:val="16"/>
          <w:szCs w:val="16"/>
          <w:lang w:val="en-GB"/>
        </w:rPr>
        <w:t xml:space="preserve"> </w:t>
      </w:r>
      <w:bookmarkStart w:id="6" w:name="_Hlk69475171"/>
      <w:r w:rsidR="000C3B0A" w:rsidRPr="00A84823">
        <w:rPr>
          <w:rFonts w:ascii="Calibri" w:hAnsi="Calibri" w:cs="Calibri"/>
          <w:i/>
          <w:sz w:val="16"/>
          <w:lang w:val="en-GB"/>
        </w:rPr>
        <w:t>characters (with spaces</w:t>
      </w:r>
      <w:bookmarkEnd w:id="6"/>
      <w:r w:rsidR="0087467B" w:rsidRPr="00A84823">
        <w:rPr>
          <w:rFonts w:ascii="Calibri" w:hAnsi="Calibri" w:cs="Calibri"/>
          <w:bCs/>
          <w:i/>
          <w:spacing w:val="0"/>
          <w:sz w:val="16"/>
          <w:szCs w:val="16"/>
          <w:lang w:val="en-GB"/>
        </w:rPr>
        <w:t>)</w:t>
      </w:r>
    </w:p>
    <w:p w14:paraId="641CD4AA" w14:textId="77777777" w:rsidR="009734CB" w:rsidRPr="00A84823" w:rsidRDefault="009734CB" w:rsidP="001E06CD">
      <w:pPr>
        <w:spacing w:line="360" w:lineRule="auto"/>
        <w:ind w:left="0"/>
        <w:jc w:val="both"/>
        <w:rPr>
          <w:rFonts w:ascii="Calibri" w:hAnsi="Calibri" w:cs="Calibri"/>
          <w:b/>
          <w:spacing w:val="0"/>
          <w:sz w:val="16"/>
          <w:lang w:val="en-GB"/>
        </w:rPr>
      </w:pPr>
    </w:p>
    <w:tbl>
      <w:tblPr>
        <w:tblW w:w="9001" w:type="dxa"/>
        <w:tblCellMar>
          <w:left w:w="70" w:type="dxa"/>
          <w:right w:w="70" w:type="dxa"/>
        </w:tblCellMar>
        <w:tblLook w:val="0000" w:firstRow="0" w:lastRow="0" w:firstColumn="0" w:lastColumn="0" w:noHBand="0" w:noVBand="0"/>
      </w:tblPr>
      <w:tblGrid>
        <w:gridCol w:w="6024"/>
        <w:gridCol w:w="2977"/>
      </w:tblGrid>
      <w:tr w:rsidR="000C3B0A" w:rsidRPr="00A84823" w14:paraId="049DF1B0" w14:textId="77777777" w:rsidTr="009728CD">
        <w:tc>
          <w:tcPr>
            <w:tcW w:w="6024" w:type="dxa"/>
          </w:tcPr>
          <w:p w14:paraId="41176635" w14:textId="15BC016C" w:rsidR="000C3B0A" w:rsidRPr="00A84823" w:rsidRDefault="000C3B0A" w:rsidP="000C3B0A">
            <w:pPr>
              <w:ind w:left="0"/>
              <w:rPr>
                <w:rFonts w:ascii="Calibri" w:hAnsi="Calibri" w:cs="Calibri"/>
                <w:b/>
                <w:spacing w:val="0"/>
                <w:sz w:val="21"/>
                <w:szCs w:val="21"/>
                <w:lang w:val="en-GB"/>
              </w:rPr>
            </w:pPr>
            <w:r w:rsidRPr="00A84823">
              <w:rPr>
                <w:rFonts w:ascii="Calibri" w:hAnsi="Calibri" w:cs="Calibri"/>
                <w:b/>
                <w:sz w:val="21"/>
                <w:szCs w:val="21"/>
                <w:lang w:val="en-GB"/>
              </w:rPr>
              <w:t>Provider:</w:t>
            </w:r>
          </w:p>
        </w:tc>
        <w:tc>
          <w:tcPr>
            <w:tcW w:w="2977" w:type="dxa"/>
          </w:tcPr>
          <w:p w14:paraId="39B8E109" w14:textId="5A7D61F2" w:rsidR="000C3B0A" w:rsidRPr="00A84823" w:rsidRDefault="000C3B0A" w:rsidP="000C3B0A">
            <w:pPr>
              <w:ind w:left="0"/>
              <w:rPr>
                <w:rFonts w:ascii="Calibri" w:hAnsi="Calibri" w:cs="Calibri"/>
                <w:b/>
                <w:spacing w:val="0"/>
                <w:sz w:val="21"/>
                <w:szCs w:val="21"/>
                <w:lang w:val="en-GB"/>
              </w:rPr>
            </w:pPr>
            <w:r w:rsidRPr="00A84823">
              <w:rPr>
                <w:rFonts w:ascii="Calibri" w:hAnsi="Calibri" w:cs="Calibri"/>
                <w:b/>
                <w:spacing w:val="0"/>
                <w:sz w:val="21"/>
                <w:szCs w:val="21"/>
                <w:lang w:val="en-GB"/>
              </w:rPr>
              <w:t>Press agency:</w:t>
            </w:r>
          </w:p>
        </w:tc>
      </w:tr>
      <w:tr w:rsidR="00EE5EA9" w:rsidRPr="00A84823" w14:paraId="4D2F6068" w14:textId="77777777" w:rsidTr="009728CD">
        <w:tc>
          <w:tcPr>
            <w:tcW w:w="6024" w:type="dxa"/>
          </w:tcPr>
          <w:p w14:paraId="3A4D9121" w14:textId="77777777" w:rsidR="00EE5EA9" w:rsidRPr="00A84823" w:rsidRDefault="004839F2"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RINGSPANN</w:t>
            </w:r>
            <w:r w:rsidR="00EE5EA9" w:rsidRPr="00A84823">
              <w:rPr>
                <w:rFonts w:ascii="Calibri" w:hAnsi="Calibri" w:cs="Calibri"/>
                <w:spacing w:val="0"/>
                <w:sz w:val="21"/>
                <w:szCs w:val="21"/>
                <w:lang w:val="en-GB"/>
              </w:rPr>
              <w:t xml:space="preserve"> GmbH</w:t>
            </w:r>
          </w:p>
        </w:tc>
        <w:tc>
          <w:tcPr>
            <w:tcW w:w="2977" w:type="dxa"/>
          </w:tcPr>
          <w:p w14:paraId="4CC56E90" w14:textId="77777777"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Graf &amp; Creative PR</w:t>
            </w:r>
          </w:p>
        </w:tc>
      </w:tr>
      <w:tr w:rsidR="00EE5EA9" w:rsidRPr="00A84823" w14:paraId="1995FE3A" w14:textId="77777777" w:rsidTr="009728CD">
        <w:tc>
          <w:tcPr>
            <w:tcW w:w="6024" w:type="dxa"/>
          </w:tcPr>
          <w:p w14:paraId="2D92444F" w14:textId="77777777" w:rsidR="00EE5EA9" w:rsidRPr="00A84823" w:rsidRDefault="00A82DD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 xml:space="preserve">Pia </w:t>
            </w:r>
            <w:proofErr w:type="spellStart"/>
            <w:r w:rsidRPr="00A84823">
              <w:rPr>
                <w:rFonts w:ascii="Calibri" w:hAnsi="Calibri" w:cs="Calibri"/>
                <w:spacing w:val="0"/>
                <w:sz w:val="21"/>
                <w:szCs w:val="21"/>
                <w:lang w:val="en-GB"/>
              </w:rPr>
              <w:t>Katzenmeier</w:t>
            </w:r>
            <w:proofErr w:type="spellEnd"/>
          </w:p>
        </w:tc>
        <w:tc>
          <w:tcPr>
            <w:tcW w:w="2977" w:type="dxa"/>
          </w:tcPr>
          <w:p w14:paraId="5F534BF6" w14:textId="77777777"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Robert-Bosch-Str. 7</w:t>
            </w:r>
          </w:p>
        </w:tc>
      </w:tr>
      <w:tr w:rsidR="00EE5EA9" w:rsidRPr="00A84823" w14:paraId="4908F855" w14:textId="77777777" w:rsidTr="009728CD">
        <w:tc>
          <w:tcPr>
            <w:tcW w:w="6024" w:type="dxa"/>
          </w:tcPr>
          <w:p w14:paraId="2A46B317" w14:textId="77777777" w:rsidR="00EE5EA9" w:rsidRPr="00A84823" w:rsidRDefault="004839F2"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Sch</w:t>
            </w:r>
            <w:r w:rsidR="0059009B" w:rsidRPr="00A84823">
              <w:rPr>
                <w:rFonts w:ascii="Calibri" w:hAnsi="Calibri" w:cs="Calibri"/>
                <w:spacing w:val="0"/>
                <w:sz w:val="21"/>
                <w:szCs w:val="21"/>
                <w:lang w:val="en-GB"/>
              </w:rPr>
              <w:t>a</w:t>
            </w:r>
            <w:r w:rsidRPr="00A84823">
              <w:rPr>
                <w:rFonts w:ascii="Calibri" w:hAnsi="Calibri" w:cs="Calibri"/>
                <w:spacing w:val="0"/>
                <w:sz w:val="21"/>
                <w:szCs w:val="21"/>
                <w:lang w:val="en-GB"/>
              </w:rPr>
              <w:t>berweg</w:t>
            </w:r>
            <w:r w:rsidR="00EE5EA9" w:rsidRPr="00A84823">
              <w:rPr>
                <w:rFonts w:ascii="Calibri" w:hAnsi="Calibri" w:cs="Calibri"/>
                <w:spacing w:val="0"/>
                <w:sz w:val="21"/>
                <w:szCs w:val="21"/>
                <w:lang w:val="en-GB"/>
              </w:rPr>
              <w:t xml:space="preserve"> </w:t>
            </w:r>
            <w:r w:rsidRPr="00A84823">
              <w:rPr>
                <w:rFonts w:ascii="Calibri" w:hAnsi="Calibri" w:cs="Calibri"/>
                <w:spacing w:val="0"/>
                <w:sz w:val="21"/>
                <w:szCs w:val="21"/>
                <w:lang w:val="en-GB"/>
              </w:rPr>
              <w:t xml:space="preserve">30 </w:t>
            </w:r>
            <w:r w:rsidR="00A82DD9" w:rsidRPr="00A84823">
              <w:rPr>
                <w:rFonts w:ascii="Calibri" w:hAnsi="Calibri" w:cs="Calibri"/>
                <w:spacing w:val="0"/>
                <w:sz w:val="21"/>
                <w:szCs w:val="21"/>
                <w:lang w:val="en-GB"/>
              </w:rPr>
              <w:t>-</w:t>
            </w:r>
            <w:r w:rsidRPr="00A84823">
              <w:rPr>
                <w:rFonts w:ascii="Calibri" w:hAnsi="Calibri" w:cs="Calibri"/>
                <w:spacing w:val="0"/>
                <w:sz w:val="21"/>
                <w:szCs w:val="21"/>
                <w:lang w:val="en-GB"/>
              </w:rPr>
              <w:t xml:space="preserve"> 3</w:t>
            </w:r>
            <w:r w:rsidR="00A82DD9" w:rsidRPr="00A84823">
              <w:rPr>
                <w:rFonts w:ascii="Calibri" w:hAnsi="Calibri" w:cs="Calibri"/>
                <w:spacing w:val="0"/>
                <w:sz w:val="21"/>
                <w:szCs w:val="21"/>
                <w:lang w:val="en-GB"/>
              </w:rPr>
              <w:t>4</w:t>
            </w:r>
          </w:p>
        </w:tc>
        <w:tc>
          <w:tcPr>
            <w:tcW w:w="2977" w:type="dxa"/>
          </w:tcPr>
          <w:p w14:paraId="75513FC9" w14:textId="77777777" w:rsidR="00EE5EA9" w:rsidRPr="00A84823" w:rsidRDefault="00867CD5"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D-</w:t>
            </w:r>
            <w:r w:rsidR="00EE5EA9" w:rsidRPr="00A84823">
              <w:rPr>
                <w:rFonts w:ascii="Calibri" w:hAnsi="Calibri" w:cs="Calibri"/>
                <w:spacing w:val="0"/>
                <w:sz w:val="21"/>
                <w:szCs w:val="21"/>
                <w:lang w:val="en-GB"/>
              </w:rPr>
              <w:t>64293 Darmstadt</w:t>
            </w:r>
          </w:p>
        </w:tc>
      </w:tr>
      <w:tr w:rsidR="00EE5EA9" w:rsidRPr="00A84823" w14:paraId="08FEDDFE" w14:textId="77777777" w:rsidTr="009728CD">
        <w:tc>
          <w:tcPr>
            <w:tcW w:w="6024" w:type="dxa"/>
          </w:tcPr>
          <w:p w14:paraId="782BA786" w14:textId="77777777" w:rsidR="00EE5EA9" w:rsidRPr="00A84823" w:rsidRDefault="00867CD5"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D-</w:t>
            </w:r>
            <w:r w:rsidR="004839F2" w:rsidRPr="00A84823">
              <w:rPr>
                <w:rFonts w:ascii="Calibri" w:hAnsi="Calibri" w:cs="Calibri"/>
                <w:spacing w:val="0"/>
                <w:sz w:val="21"/>
                <w:szCs w:val="21"/>
                <w:lang w:val="en-GB"/>
              </w:rPr>
              <w:t>61348 Bad Homburg</w:t>
            </w:r>
          </w:p>
        </w:tc>
        <w:tc>
          <w:tcPr>
            <w:tcW w:w="2977" w:type="dxa"/>
          </w:tcPr>
          <w:p w14:paraId="3DC6A6EE" w14:textId="77777777"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 xml:space="preserve">Tel.: </w:t>
            </w:r>
            <w:r w:rsidR="00867CD5" w:rsidRPr="00A84823">
              <w:rPr>
                <w:rFonts w:ascii="Calibri" w:hAnsi="Calibri" w:cs="Calibri"/>
                <w:spacing w:val="0"/>
                <w:sz w:val="21"/>
                <w:szCs w:val="21"/>
                <w:lang w:val="en-GB"/>
              </w:rPr>
              <w:t>0049 (0)</w:t>
            </w:r>
            <w:r w:rsidRPr="00A84823">
              <w:rPr>
                <w:rFonts w:ascii="Calibri" w:hAnsi="Calibri" w:cs="Calibri"/>
                <w:spacing w:val="0"/>
                <w:sz w:val="21"/>
                <w:szCs w:val="21"/>
                <w:lang w:val="en-GB"/>
              </w:rPr>
              <w:t xml:space="preserve"> 61 51 / 42 87 91-0</w:t>
            </w:r>
          </w:p>
        </w:tc>
      </w:tr>
      <w:tr w:rsidR="00EE5EA9" w:rsidRPr="00A84823" w14:paraId="0B6B5EBD" w14:textId="77777777" w:rsidTr="009728CD">
        <w:tc>
          <w:tcPr>
            <w:tcW w:w="6024" w:type="dxa"/>
          </w:tcPr>
          <w:p w14:paraId="34971178" w14:textId="77777777"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 xml:space="preserve">Tel.: </w:t>
            </w:r>
            <w:r w:rsidR="00867CD5" w:rsidRPr="00A84823">
              <w:rPr>
                <w:rFonts w:ascii="Calibri" w:hAnsi="Calibri" w:cs="Calibri"/>
                <w:spacing w:val="0"/>
                <w:sz w:val="21"/>
                <w:szCs w:val="21"/>
                <w:lang w:val="en-GB"/>
              </w:rPr>
              <w:t>0049 (</w:t>
            </w:r>
            <w:r w:rsidRPr="00A84823">
              <w:rPr>
                <w:rFonts w:ascii="Calibri" w:hAnsi="Calibri" w:cs="Calibri"/>
                <w:spacing w:val="0"/>
                <w:sz w:val="21"/>
                <w:szCs w:val="21"/>
                <w:lang w:val="en-GB"/>
              </w:rPr>
              <w:t>0</w:t>
            </w:r>
            <w:r w:rsidR="00867CD5" w:rsidRPr="00A84823">
              <w:rPr>
                <w:rFonts w:ascii="Calibri" w:hAnsi="Calibri" w:cs="Calibri"/>
                <w:spacing w:val="0"/>
                <w:sz w:val="21"/>
                <w:szCs w:val="21"/>
                <w:lang w:val="en-GB"/>
              </w:rPr>
              <w:t>)</w:t>
            </w:r>
            <w:r w:rsidRPr="00A84823">
              <w:rPr>
                <w:rFonts w:ascii="Calibri" w:hAnsi="Calibri" w:cs="Calibri"/>
                <w:spacing w:val="0"/>
                <w:sz w:val="21"/>
                <w:szCs w:val="21"/>
                <w:lang w:val="en-GB"/>
              </w:rPr>
              <w:t xml:space="preserve"> 6</w:t>
            </w:r>
            <w:r w:rsidR="004839F2" w:rsidRPr="00A84823">
              <w:rPr>
                <w:rFonts w:ascii="Calibri" w:hAnsi="Calibri" w:cs="Calibri"/>
                <w:spacing w:val="0"/>
                <w:sz w:val="21"/>
                <w:szCs w:val="21"/>
                <w:lang w:val="en-GB"/>
              </w:rPr>
              <w:t xml:space="preserve">1 72/ 275 </w:t>
            </w:r>
            <w:r w:rsidR="00A82DD9" w:rsidRPr="00A84823">
              <w:rPr>
                <w:rFonts w:ascii="Calibri" w:hAnsi="Calibri" w:cs="Calibri"/>
                <w:spacing w:val="0"/>
                <w:sz w:val="21"/>
                <w:szCs w:val="21"/>
                <w:lang w:val="en-GB"/>
              </w:rPr>
              <w:t>118</w:t>
            </w:r>
            <w:r w:rsidR="004839F2" w:rsidRPr="00A84823">
              <w:rPr>
                <w:rFonts w:ascii="Calibri" w:hAnsi="Calibri" w:cs="Calibri"/>
                <w:spacing w:val="0"/>
                <w:sz w:val="21"/>
                <w:szCs w:val="21"/>
                <w:lang w:val="en-GB"/>
              </w:rPr>
              <w:t xml:space="preserve"> </w:t>
            </w:r>
          </w:p>
        </w:tc>
        <w:tc>
          <w:tcPr>
            <w:tcW w:w="2977" w:type="dxa"/>
          </w:tcPr>
          <w:p w14:paraId="22860B47" w14:textId="77777777"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 xml:space="preserve">Fax: </w:t>
            </w:r>
            <w:r w:rsidR="00867CD5" w:rsidRPr="00A84823">
              <w:rPr>
                <w:rFonts w:ascii="Calibri" w:hAnsi="Calibri" w:cs="Calibri"/>
                <w:spacing w:val="0"/>
                <w:sz w:val="21"/>
                <w:szCs w:val="21"/>
                <w:lang w:val="en-GB"/>
              </w:rPr>
              <w:t>0049 (0)</w:t>
            </w:r>
            <w:r w:rsidRPr="00A84823">
              <w:rPr>
                <w:rFonts w:ascii="Calibri" w:hAnsi="Calibri" w:cs="Calibri"/>
                <w:spacing w:val="0"/>
                <w:sz w:val="21"/>
                <w:szCs w:val="21"/>
                <w:lang w:val="en-GB"/>
              </w:rPr>
              <w:t xml:space="preserve"> 61 51 / 42 87 91-9</w:t>
            </w:r>
          </w:p>
        </w:tc>
      </w:tr>
      <w:tr w:rsidR="00EE5EA9" w:rsidRPr="00A84823" w14:paraId="363A39DD" w14:textId="77777777" w:rsidTr="009728CD">
        <w:tc>
          <w:tcPr>
            <w:tcW w:w="6024" w:type="dxa"/>
          </w:tcPr>
          <w:p w14:paraId="311E3820" w14:textId="77777777"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 xml:space="preserve">Fax: </w:t>
            </w:r>
            <w:r w:rsidR="00867CD5" w:rsidRPr="00A84823">
              <w:rPr>
                <w:rFonts w:ascii="Calibri" w:hAnsi="Calibri" w:cs="Calibri"/>
                <w:spacing w:val="0"/>
                <w:sz w:val="21"/>
                <w:szCs w:val="21"/>
                <w:lang w:val="en-GB"/>
              </w:rPr>
              <w:t>0049 (0)</w:t>
            </w:r>
            <w:r w:rsidRPr="00A84823">
              <w:rPr>
                <w:rFonts w:ascii="Calibri" w:hAnsi="Calibri" w:cs="Calibri"/>
                <w:spacing w:val="0"/>
                <w:sz w:val="21"/>
                <w:szCs w:val="21"/>
                <w:lang w:val="en-GB"/>
              </w:rPr>
              <w:t xml:space="preserve"> 6</w:t>
            </w:r>
            <w:r w:rsidR="004839F2" w:rsidRPr="00A84823">
              <w:rPr>
                <w:rFonts w:ascii="Calibri" w:hAnsi="Calibri" w:cs="Calibri"/>
                <w:spacing w:val="0"/>
                <w:sz w:val="21"/>
                <w:szCs w:val="21"/>
                <w:lang w:val="en-GB"/>
              </w:rPr>
              <w:t>1 72</w:t>
            </w:r>
            <w:r w:rsidRPr="00A84823">
              <w:rPr>
                <w:rFonts w:ascii="Calibri" w:hAnsi="Calibri" w:cs="Calibri"/>
                <w:spacing w:val="0"/>
                <w:sz w:val="21"/>
                <w:szCs w:val="21"/>
                <w:lang w:val="en-GB"/>
              </w:rPr>
              <w:t xml:space="preserve">/ </w:t>
            </w:r>
            <w:r w:rsidR="004839F2" w:rsidRPr="00A84823">
              <w:rPr>
                <w:rFonts w:ascii="Calibri" w:hAnsi="Calibri" w:cs="Calibri"/>
                <w:spacing w:val="0"/>
                <w:sz w:val="21"/>
                <w:szCs w:val="21"/>
                <w:lang w:val="en-GB"/>
              </w:rPr>
              <w:t xml:space="preserve">275 61 </w:t>
            </w:r>
            <w:r w:rsidR="00A82DD9" w:rsidRPr="00A84823">
              <w:rPr>
                <w:rFonts w:ascii="Calibri" w:hAnsi="Calibri" w:cs="Calibri"/>
                <w:spacing w:val="0"/>
                <w:sz w:val="21"/>
                <w:szCs w:val="21"/>
                <w:lang w:val="en-GB"/>
              </w:rPr>
              <w:t>18</w:t>
            </w:r>
          </w:p>
        </w:tc>
        <w:tc>
          <w:tcPr>
            <w:tcW w:w="2977" w:type="dxa"/>
          </w:tcPr>
          <w:p w14:paraId="6F5BF7B1" w14:textId="7083103E"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E</w:t>
            </w:r>
            <w:r w:rsidR="000C3B0A" w:rsidRPr="00A84823">
              <w:rPr>
                <w:rFonts w:ascii="Calibri" w:hAnsi="Calibri" w:cs="Calibri"/>
                <w:spacing w:val="0"/>
                <w:sz w:val="21"/>
                <w:szCs w:val="21"/>
                <w:lang w:val="en-GB"/>
              </w:rPr>
              <w:t>m</w:t>
            </w:r>
            <w:r w:rsidRPr="00A84823">
              <w:rPr>
                <w:rFonts w:ascii="Calibri" w:hAnsi="Calibri" w:cs="Calibri"/>
                <w:color w:val="000000"/>
                <w:spacing w:val="0"/>
                <w:sz w:val="21"/>
                <w:szCs w:val="21"/>
                <w:lang w:val="en-GB"/>
              </w:rPr>
              <w:t xml:space="preserve">ail: </w:t>
            </w:r>
            <w:hyperlink r:id="rId7" w:history="1">
              <w:r w:rsidRPr="00A84823">
                <w:rPr>
                  <w:rStyle w:val="Hyperlink"/>
                  <w:rFonts w:ascii="Calibri" w:hAnsi="Calibri" w:cs="Calibri"/>
                  <w:color w:val="000000"/>
                  <w:spacing w:val="0"/>
                  <w:sz w:val="21"/>
                  <w:szCs w:val="21"/>
                  <w:u w:val="none"/>
                  <w:lang w:val="en-GB"/>
                </w:rPr>
                <w:t>info@guc.biz</w:t>
              </w:r>
            </w:hyperlink>
          </w:p>
        </w:tc>
      </w:tr>
      <w:tr w:rsidR="00EE5EA9" w:rsidRPr="0000461D" w14:paraId="0FAEC055" w14:textId="77777777" w:rsidTr="009728CD">
        <w:tc>
          <w:tcPr>
            <w:tcW w:w="6024" w:type="dxa"/>
          </w:tcPr>
          <w:p w14:paraId="72CA90CC" w14:textId="79BDE426" w:rsidR="00EE5EA9" w:rsidRPr="00A84823" w:rsidRDefault="00EE5EA9"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E</w:t>
            </w:r>
            <w:r w:rsidR="000C3B0A" w:rsidRPr="00A84823">
              <w:rPr>
                <w:rFonts w:ascii="Calibri" w:hAnsi="Calibri" w:cs="Calibri"/>
                <w:spacing w:val="0"/>
                <w:sz w:val="21"/>
                <w:szCs w:val="21"/>
                <w:lang w:val="en-GB"/>
              </w:rPr>
              <w:t>m</w:t>
            </w:r>
            <w:r w:rsidRPr="00A84823">
              <w:rPr>
                <w:rFonts w:ascii="Calibri" w:hAnsi="Calibri" w:cs="Calibri"/>
                <w:spacing w:val="0"/>
                <w:sz w:val="21"/>
                <w:szCs w:val="21"/>
                <w:lang w:val="en-GB"/>
              </w:rPr>
              <w:t xml:space="preserve">ail: </w:t>
            </w:r>
            <w:hyperlink r:id="rId8" w:history="1">
              <w:r w:rsidR="00E00285" w:rsidRPr="00A84823">
                <w:rPr>
                  <w:rStyle w:val="Hyperlink"/>
                  <w:rFonts w:ascii="Calibri" w:hAnsi="Calibri" w:cs="Calibri"/>
                  <w:spacing w:val="0"/>
                  <w:sz w:val="21"/>
                  <w:szCs w:val="21"/>
                  <w:lang w:val="en-GB"/>
                </w:rPr>
                <w:t>info@ringspann.de</w:t>
              </w:r>
            </w:hyperlink>
            <w:r w:rsidR="0059009B" w:rsidRPr="00A84823">
              <w:rPr>
                <w:rFonts w:ascii="Calibri" w:hAnsi="Calibri" w:cs="Calibri"/>
                <w:spacing w:val="0"/>
                <w:sz w:val="21"/>
                <w:szCs w:val="21"/>
                <w:lang w:val="en-GB"/>
              </w:rPr>
              <w:t xml:space="preserve">/ </w:t>
            </w:r>
            <w:r w:rsidR="00A82DD9" w:rsidRPr="00A84823">
              <w:rPr>
                <w:rFonts w:ascii="Calibri" w:hAnsi="Calibri" w:cs="Calibri"/>
                <w:spacing w:val="0"/>
                <w:sz w:val="21"/>
                <w:szCs w:val="21"/>
                <w:lang w:val="en-GB"/>
              </w:rPr>
              <w:t>pia</w:t>
            </w:r>
            <w:r w:rsidR="004839F2" w:rsidRPr="00A84823">
              <w:rPr>
                <w:rFonts w:ascii="Calibri" w:hAnsi="Calibri" w:cs="Calibri"/>
                <w:spacing w:val="0"/>
                <w:sz w:val="21"/>
                <w:szCs w:val="21"/>
                <w:lang w:val="en-GB"/>
              </w:rPr>
              <w:t>.</w:t>
            </w:r>
            <w:r w:rsidR="00A82DD9" w:rsidRPr="00A84823">
              <w:rPr>
                <w:rFonts w:ascii="Calibri" w:hAnsi="Calibri" w:cs="Calibri"/>
                <w:spacing w:val="0"/>
                <w:sz w:val="21"/>
                <w:szCs w:val="21"/>
                <w:lang w:val="en-GB"/>
              </w:rPr>
              <w:t>katzenmeier</w:t>
            </w:r>
            <w:r w:rsidRPr="00A84823">
              <w:rPr>
                <w:rFonts w:ascii="Calibri" w:hAnsi="Calibri" w:cs="Calibri"/>
                <w:spacing w:val="0"/>
                <w:sz w:val="21"/>
                <w:szCs w:val="21"/>
                <w:lang w:val="en-GB"/>
              </w:rPr>
              <w:t>@</w:t>
            </w:r>
            <w:r w:rsidR="004839F2" w:rsidRPr="00A84823">
              <w:rPr>
                <w:rFonts w:ascii="Calibri" w:hAnsi="Calibri" w:cs="Calibri"/>
                <w:spacing w:val="0"/>
                <w:sz w:val="21"/>
                <w:szCs w:val="21"/>
                <w:lang w:val="en-GB"/>
              </w:rPr>
              <w:t>ringspann.de</w:t>
            </w:r>
          </w:p>
        </w:tc>
        <w:tc>
          <w:tcPr>
            <w:tcW w:w="2977" w:type="dxa"/>
          </w:tcPr>
          <w:p w14:paraId="6021E72E" w14:textId="155CBD04" w:rsidR="00EE5EA9" w:rsidRPr="00A84823" w:rsidRDefault="000C3B0A"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Website</w:t>
            </w:r>
            <w:r w:rsidR="00EE5EA9" w:rsidRPr="00A84823">
              <w:rPr>
                <w:rFonts w:ascii="Calibri" w:hAnsi="Calibri" w:cs="Calibri"/>
                <w:spacing w:val="0"/>
                <w:sz w:val="21"/>
                <w:szCs w:val="21"/>
                <w:lang w:val="en-GB"/>
              </w:rPr>
              <w:t>: www.pr-box.de</w:t>
            </w:r>
          </w:p>
        </w:tc>
      </w:tr>
      <w:tr w:rsidR="0059009B" w:rsidRPr="0000461D" w14:paraId="5EE2F0FE" w14:textId="77777777" w:rsidTr="009728CD">
        <w:tc>
          <w:tcPr>
            <w:tcW w:w="6024" w:type="dxa"/>
          </w:tcPr>
          <w:p w14:paraId="3E153094" w14:textId="4582BF5F" w:rsidR="0059009B" w:rsidRPr="00A84823" w:rsidRDefault="000C3B0A" w:rsidP="00E35EC1">
            <w:pPr>
              <w:ind w:left="0"/>
              <w:rPr>
                <w:rFonts w:ascii="Calibri" w:hAnsi="Calibri" w:cs="Calibri"/>
                <w:spacing w:val="0"/>
                <w:sz w:val="21"/>
                <w:szCs w:val="21"/>
                <w:lang w:val="en-GB"/>
              </w:rPr>
            </w:pPr>
            <w:r w:rsidRPr="00A84823">
              <w:rPr>
                <w:rFonts w:ascii="Calibri" w:hAnsi="Calibri" w:cs="Calibri"/>
                <w:spacing w:val="0"/>
                <w:sz w:val="21"/>
                <w:szCs w:val="21"/>
                <w:lang w:val="en-GB"/>
              </w:rPr>
              <w:t>Website</w:t>
            </w:r>
            <w:r w:rsidR="0059009B" w:rsidRPr="00A84823">
              <w:rPr>
                <w:rFonts w:ascii="Calibri" w:hAnsi="Calibri" w:cs="Calibri"/>
                <w:spacing w:val="0"/>
                <w:sz w:val="21"/>
                <w:szCs w:val="21"/>
                <w:lang w:val="en-GB"/>
              </w:rPr>
              <w:t xml:space="preserve">: </w:t>
            </w:r>
            <w:hyperlink r:id="rId9" w:history="1">
              <w:r w:rsidR="0059009B" w:rsidRPr="00A84823">
                <w:rPr>
                  <w:rStyle w:val="Hyperlink"/>
                  <w:rFonts w:ascii="Calibri" w:hAnsi="Calibri" w:cs="Calibri"/>
                  <w:spacing w:val="0"/>
                  <w:sz w:val="21"/>
                  <w:szCs w:val="21"/>
                  <w:lang w:val="en-GB"/>
                </w:rPr>
                <w:t>www.ringspann.de/</w:t>
              </w:r>
            </w:hyperlink>
            <w:r w:rsidR="0059009B" w:rsidRPr="00A84823">
              <w:rPr>
                <w:rFonts w:ascii="Calibri" w:hAnsi="Calibri" w:cs="Calibri"/>
                <w:spacing w:val="0"/>
                <w:sz w:val="21"/>
                <w:szCs w:val="21"/>
                <w:lang w:val="en-GB"/>
              </w:rPr>
              <w:t xml:space="preserve"> www.ringspann.com</w:t>
            </w:r>
          </w:p>
        </w:tc>
        <w:tc>
          <w:tcPr>
            <w:tcW w:w="2977" w:type="dxa"/>
          </w:tcPr>
          <w:p w14:paraId="4DF58458" w14:textId="77777777" w:rsidR="0059009B" w:rsidRPr="00A84823" w:rsidRDefault="0059009B" w:rsidP="00E35EC1">
            <w:pPr>
              <w:ind w:left="0"/>
              <w:rPr>
                <w:rFonts w:ascii="Calibri" w:hAnsi="Calibri" w:cs="Calibri"/>
                <w:spacing w:val="0"/>
                <w:sz w:val="21"/>
                <w:szCs w:val="21"/>
                <w:lang w:val="en-GB"/>
              </w:rPr>
            </w:pPr>
          </w:p>
        </w:tc>
      </w:tr>
    </w:tbl>
    <w:p w14:paraId="434435FC" w14:textId="77777777" w:rsidR="0021505C" w:rsidRPr="00A84823" w:rsidRDefault="0021505C" w:rsidP="00AF0619">
      <w:pPr>
        <w:spacing w:line="360" w:lineRule="auto"/>
        <w:ind w:left="0"/>
        <w:jc w:val="both"/>
        <w:rPr>
          <w:rFonts w:ascii="Calibri" w:hAnsi="Calibri" w:cs="Calibri"/>
          <w:sz w:val="21"/>
          <w:szCs w:val="21"/>
          <w:lang w:val="en-GB"/>
        </w:rPr>
      </w:pPr>
    </w:p>
    <w:sectPr w:rsidR="0021505C" w:rsidRPr="00A84823" w:rsidSect="0070680F">
      <w:pgSz w:w="11907" w:h="16840"/>
      <w:pgMar w:top="1134" w:right="1985"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4D63"/>
    <w:multiLevelType w:val="hybridMultilevel"/>
    <w:tmpl w:val="108E9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E77E72"/>
    <w:multiLevelType w:val="hybridMultilevel"/>
    <w:tmpl w:val="436270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77B95318"/>
    <w:multiLevelType w:val="multilevel"/>
    <w:tmpl w:val="D49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FEC"/>
    <w:rsid w:val="00001DB5"/>
    <w:rsid w:val="00003509"/>
    <w:rsid w:val="00003870"/>
    <w:rsid w:val="00003EF0"/>
    <w:rsid w:val="0000461D"/>
    <w:rsid w:val="00005170"/>
    <w:rsid w:val="00005A82"/>
    <w:rsid w:val="00005BB6"/>
    <w:rsid w:val="00006B28"/>
    <w:rsid w:val="000128F0"/>
    <w:rsid w:val="000137AA"/>
    <w:rsid w:val="00014DFF"/>
    <w:rsid w:val="00015061"/>
    <w:rsid w:val="00016263"/>
    <w:rsid w:val="0001646A"/>
    <w:rsid w:val="0001686D"/>
    <w:rsid w:val="00017854"/>
    <w:rsid w:val="00020551"/>
    <w:rsid w:val="000214C9"/>
    <w:rsid w:val="0002382A"/>
    <w:rsid w:val="00023F93"/>
    <w:rsid w:val="00027380"/>
    <w:rsid w:val="00032F96"/>
    <w:rsid w:val="00034BD3"/>
    <w:rsid w:val="00035FE5"/>
    <w:rsid w:val="0004021F"/>
    <w:rsid w:val="000409B0"/>
    <w:rsid w:val="00043863"/>
    <w:rsid w:val="000439C2"/>
    <w:rsid w:val="00044700"/>
    <w:rsid w:val="00044D18"/>
    <w:rsid w:val="00045548"/>
    <w:rsid w:val="000470D0"/>
    <w:rsid w:val="00050C15"/>
    <w:rsid w:val="00052986"/>
    <w:rsid w:val="00053B1E"/>
    <w:rsid w:val="00054A20"/>
    <w:rsid w:val="000559D2"/>
    <w:rsid w:val="0005691C"/>
    <w:rsid w:val="0006467D"/>
    <w:rsid w:val="000648FE"/>
    <w:rsid w:val="00064FAF"/>
    <w:rsid w:val="000661F0"/>
    <w:rsid w:val="0006644F"/>
    <w:rsid w:val="00070C3B"/>
    <w:rsid w:val="00072687"/>
    <w:rsid w:val="00072A0B"/>
    <w:rsid w:val="00072DAD"/>
    <w:rsid w:val="00074864"/>
    <w:rsid w:val="00080621"/>
    <w:rsid w:val="000806D4"/>
    <w:rsid w:val="00082346"/>
    <w:rsid w:val="00083A82"/>
    <w:rsid w:val="00090F6F"/>
    <w:rsid w:val="00091C9B"/>
    <w:rsid w:val="000937B6"/>
    <w:rsid w:val="000945BB"/>
    <w:rsid w:val="00094BD3"/>
    <w:rsid w:val="000961BC"/>
    <w:rsid w:val="00097459"/>
    <w:rsid w:val="000A0067"/>
    <w:rsid w:val="000A095C"/>
    <w:rsid w:val="000A3AC1"/>
    <w:rsid w:val="000A3ADE"/>
    <w:rsid w:val="000A3B1B"/>
    <w:rsid w:val="000A412B"/>
    <w:rsid w:val="000A44B1"/>
    <w:rsid w:val="000A4B47"/>
    <w:rsid w:val="000A6BD5"/>
    <w:rsid w:val="000A7B11"/>
    <w:rsid w:val="000B1CD3"/>
    <w:rsid w:val="000B2C41"/>
    <w:rsid w:val="000B3215"/>
    <w:rsid w:val="000B3EF6"/>
    <w:rsid w:val="000B43DC"/>
    <w:rsid w:val="000B59A5"/>
    <w:rsid w:val="000B5F99"/>
    <w:rsid w:val="000C27E9"/>
    <w:rsid w:val="000C32CC"/>
    <w:rsid w:val="000C3B0A"/>
    <w:rsid w:val="000C5C2C"/>
    <w:rsid w:val="000C6FA8"/>
    <w:rsid w:val="000C7BE2"/>
    <w:rsid w:val="000D0123"/>
    <w:rsid w:val="000D25B2"/>
    <w:rsid w:val="000D31BC"/>
    <w:rsid w:val="000D5658"/>
    <w:rsid w:val="000E0B6D"/>
    <w:rsid w:val="000E0C9F"/>
    <w:rsid w:val="000E51E2"/>
    <w:rsid w:val="000E5CF0"/>
    <w:rsid w:val="000E6AEE"/>
    <w:rsid w:val="000F04E4"/>
    <w:rsid w:val="000F05CA"/>
    <w:rsid w:val="000F298B"/>
    <w:rsid w:val="000F4DEE"/>
    <w:rsid w:val="000F649F"/>
    <w:rsid w:val="000F7D1A"/>
    <w:rsid w:val="001010FC"/>
    <w:rsid w:val="0010497D"/>
    <w:rsid w:val="00106070"/>
    <w:rsid w:val="00106AA4"/>
    <w:rsid w:val="001076FB"/>
    <w:rsid w:val="00113912"/>
    <w:rsid w:val="00113C54"/>
    <w:rsid w:val="00120BC4"/>
    <w:rsid w:val="00121E32"/>
    <w:rsid w:val="00122102"/>
    <w:rsid w:val="00122B30"/>
    <w:rsid w:val="00123895"/>
    <w:rsid w:val="0012466C"/>
    <w:rsid w:val="001257B6"/>
    <w:rsid w:val="00125D8C"/>
    <w:rsid w:val="00126E43"/>
    <w:rsid w:val="00127D9E"/>
    <w:rsid w:val="0013219F"/>
    <w:rsid w:val="00134AD7"/>
    <w:rsid w:val="00134F3A"/>
    <w:rsid w:val="0014242F"/>
    <w:rsid w:val="001431D9"/>
    <w:rsid w:val="001436E5"/>
    <w:rsid w:val="001446AA"/>
    <w:rsid w:val="00144836"/>
    <w:rsid w:val="00146BF2"/>
    <w:rsid w:val="00147FCB"/>
    <w:rsid w:val="00156B23"/>
    <w:rsid w:val="0015705C"/>
    <w:rsid w:val="00160DDA"/>
    <w:rsid w:val="00162023"/>
    <w:rsid w:val="0016353F"/>
    <w:rsid w:val="00163DF0"/>
    <w:rsid w:val="001644C2"/>
    <w:rsid w:val="00166E13"/>
    <w:rsid w:val="00172A60"/>
    <w:rsid w:val="00173A6A"/>
    <w:rsid w:val="001750C8"/>
    <w:rsid w:val="001759D7"/>
    <w:rsid w:val="001779ED"/>
    <w:rsid w:val="0018191A"/>
    <w:rsid w:val="00181B19"/>
    <w:rsid w:val="00182076"/>
    <w:rsid w:val="00191E21"/>
    <w:rsid w:val="0019636F"/>
    <w:rsid w:val="00196392"/>
    <w:rsid w:val="00197D19"/>
    <w:rsid w:val="001A0B54"/>
    <w:rsid w:val="001A21D3"/>
    <w:rsid w:val="001A56C8"/>
    <w:rsid w:val="001A66AB"/>
    <w:rsid w:val="001C113F"/>
    <w:rsid w:val="001C2C91"/>
    <w:rsid w:val="001C4743"/>
    <w:rsid w:val="001C58A3"/>
    <w:rsid w:val="001C787C"/>
    <w:rsid w:val="001C7BA0"/>
    <w:rsid w:val="001C7C8C"/>
    <w:rsid w:val="001D2618"/>
    <w:rsid w:val="001D3FBE"/>
    <w:rsid w:val="001D4714"/>
    <w:rsid w:val="001D5BFE"/>
    <w:rsid w:val="001D7732"/>
    <w:rsid w:val="001D7BCC"/>
    <w:rsid w:val="001E06CD"/>
    <w:rsid w:val="001E0C84"/>
    <w:rsid w:val="001E0E1E"/>
    <w:rsid w:val="001E1108"/>
    <w:rsid w:val="001E1D1A"/>
    <w:rsid w:val="001E381D"/>
    <w:rsid w:val="001E4817"/>
    <w:rsid w:val="001E4A6E"/>
    <w:rsid w:val="001E4D06"/>
    <w:rsid w:val="001E5EF4"/>
    <w:rsid w:val="001E6143"/>
    <w:rsid w:val="001F0C45"/>
    <w:rsid w:val="001F337E"/>
    <w:rsid w:val="001F38D9"/>
    <w:rsid w:val="0020208C"/>
    <w:rsid w:val="0020278B"/>
    <w:rsid w:val="002038DE"/>
    <w:rsid w:val="002071A5"/>
    <w:rsid w:val="00207838"/>
    <w:rsid w:val="00207E75"/>
    <w:rsid w:val="00210549"/>
    <w:rsid w:val="0021350A"/>
    <w:rsid w:val="0021505C"/>
    <w:rsid w:val="002163BD"/>
    <w:rsid w:val="002168A7"/>
    <w:rsid w:val="002205EB"/>
    <w:rsid w:val="002224E1"/>
    <w:rsid w:val="00223459"/>
    <w:rsid w:val="002236AA"/>
    <w:rsid w:val="00225A56"/>
    <w:rsid w:val="00226644"/>
    <w:rsid w:val="002267E4"/>
    <w:rsid w:val="002277C8"/>
    <w:rsid w:val="002305B3"/>
    <w:rsid w:val="0023390F"/>
    <w:rsid w:val="002347A7"/>
    <w:rsid w:val="002359B3"/>
    <w:rsid w:val="00236E45"/>
    <w:rsid w:val="00237FD8"/>
    <w:rsid w:val="002409DB"/>
    <w:rsid w:val="00243767"/>
    <w:rsid w:val="0024481B"/>
    <w:rsid w:val="00245E7A"/>
    <w:rsid w:val="00247E37"/>
    <w:rsid w:val="002513AF"/>
    <w:rsid w:val="002513E8"/>
    <w:rsid w:val="002524CF"/>
    <w:rsid w:val="00252B57"/>
    <w:rsid w:val="00254C3C"/>
    <w:rsid w:val="002627DE"/>
    <w:rsid w:val="002723D6"/>
    <w:rsid w:val="00274FE8"/>
    <w:rsid w:val="002802AB"/>
    <w:rsid w:val="002826EC"/>
    <w:rsid w:val="00286B56"/>
    <w:rsid w:val="0029392F"/>
    <w:rsid w:val="0029467F"/>
    <w:rsid w:val="0029501D"/>
    <w:rsid w:val="0029688D"/>
    <w:rsid w:val="00296A6B"/>
    <w:rsid w:val="002973B8"/>
    <w:rsid w:val="002A0703"/>
    <w:rsid w:val="002A1A00"/>
    <w:rsid w:val="002A27B0"/>
    <w:rsid w:val="002A3DEB"/>
    <w:rsid w:val="002A56B7"/>
    <w:rsid w:val="002B17AB"/>
    <w:rsid w:val="002B6A65"/>
    <w:rsid w:val="002B76F8"/>
    <w:rsid w:val="002C022C"/>
    <w:rsid w:val="002C4335"/>
    <w:rsid w:val="002C46BE"/>
    <w:rsid w:val="002C5B38"/>
    <w:rsid w:val="002C5C92"/>
    <w:rsid w:val="002C72FD"/>
    <w:rsid w:val="002D1555"/>
    <w:rsid w:val="002D42D0"/>
    <w:rsid w:val="002D4EE6"/>
    <w:rsid w:val="002D7963"/>
    <w:rsid w:val="002E0607"/>
    <w:rsid w:val="002E0CA3"/>
    <w:rsid w:val="002E4570"/>
    <w:rsid w:val="002E5756"/>
    <w:rsid w:val="002F0EF5"/>
    <w:rsid w:val="002F14F1"/>
    <w:rsid w:val="002F5843"/>
    <w:rsid w:val="00302C27"/>
    <w:rsid w:val="0030698E"/>
    <w:rsid w:val="00311ADD"/>
    <w:rsid w:val="003136B4"/>
    <w:rsid w:val="00314948"/>
    <w:rsid w:val="00315ECF"/>
    <w:rsid w:val="003234B2"/>
    <w:rsid w:val="0032377F"/>
    <w:rsid w:val="00323B2F"/>
    <w:rsid w:val="00323CC0"/>
    <w:rsid w:val="00323F48"/>
    <w:rsid w:val="003247FD"/>
    <w:rsid w:val="0032549C"/>
    <w:rsid w:val="0032647C"/>
    <w:rsid w:val="003264D9"/>
    <w:rsid w:val="00340D9D"/>
    <w:rsid w:val="003416E6"/>
    <w:rsid w:val="0034401A"/>
    <w:rsid w:val="0034425A"/>
    <w:rsid w:val="003453B0"/>
    <w:rsid w:val="00345B58"/>
    <w:rsid w:val="00346778"/>
    <w:rsid w:val="00346E0D"/>
    <w:rsid w:val="0035015F"/>
    <w:rsid w:val="00350360"/>
    <w:rsid w:val="00352A20"/>
    <w:rsid w:val="0035301E"/>
    <w:rsid w:val="003530FD"/>
    <w:rsid w:val="003531AE"/>
    <w:rsid w:val="00354346"/>
    <w:rsid w:val="00355C62"/>
    <w:rsid w:val="00355CB6"/>
    <w:rsid w:val="0035643C"/>
    <w:rsid w:val="00360392"/>
    <w:rsid w:val="0036237C"/>
    <w:rsid w:val="00362A6B"/>
    <w:rsid w:val="00365C93"/>
    <w:rsid w:val="00367C83"/>
    <w:rsid w:val="00371506"/>
    <w:rsid w:val="00372B46"/>
    <w:rsid w:val="00372CF6"/>
    <w:rsid w:val="00374C3C"/>
    <w:rsid w:val="003754F8"/>
    <w:rsid w:val="00376C26"/>
    <w:rsid w:val="00380AB2"/>
    <w:rsid w:val="00382621"/>
    <w:rsid w:val="00382F34"/>
    <w:rsid w:val="00385C78"/>
    <w:rsid w:val="003863D1"/>
    <w:rsid w:val="003907EF"/>
    <w:rsid w:val="00390FB9"/>
    <w:rsid w:val="00391CA1"/>
    <w:rsid w:val="00393E44"/>
    <w:rsid w:val="00393FB0"/>
    <w:rsid w:val="003949D9"/>
    <w:rsid w:val="00395337"/>
    <w:rsid w:val="003A1B69"/>
    <w:rsid w:val="003A3A61"/>
    <w:rsid w:val="003A4E48"/>
    <w:rsid w:val="003A4EE2"/>
    <w:rsid w:val="003A6239"/>
    <w:rsid w:val="003A69F7"/>
    <w:rsid w:val="003B0561"/>
    <w:rsid w:val="003B1EFE"/>
    <w:rsid w:val="003B56CC"/>
    <w:rsid w:val="003B6FDB"/>
    <w:rsid w:val="003C0098"/>
    <w:rsid w:val="003C16B4"/>
    <w:rsid w:val="003C1BF5"/>
    <w:rsid w:val="003C6B8F"/>
    <w:rsid w:val="003D39BC"/>
    <w:rsid w:val="003D3E8A"/>
    <w:rsid w:val="003D5895"/>
    <w:rsid w:val="003E0264"/>
    <w:rsid w:val="003E1144"/>
    <w:rsid w:val="003E157D"/>
    <w:rsid w:val="003E3CEE"/>
    <w:rsid w:val="003E4084"/>
    <w:rsid w:val="003E667C"/>
    <w:rsid w:val="003E76A9"/>
    <w:rsid w:val="003F3EC4"/>
    <w:rsid w:val="003F68CE"/>
    <w:rsid w:val="003F6F9A"/>
    <w:rsid w:val="003F7183"/>
    <w:rsid w:val="003F799D"/>
    <w:rsid w:val="00400246"/>
    <w:rsid w:val="00401AAB"/>
    <w:rsid w:val="004024BE"/>
    <w:rsid w:val="00404986"/>
    <w:rsid w:val="004069B2"/>
    <w:rsid w:val="00407878"/>
    <w:rsid w:val="0041026D"/>
    <w:rsid w:val="00412AE2"/>
    <w:rsid w:val="004164BC"/>
    <w:rsid w:val="00422994"/>
    <w:rsid w:val="004232FA"/>
    <w:rsid w:val="00423A1D"/>
    <w:rsid w:val="0042644A"/>
    <w:rsid w:val="0042718F"/>
    <w:rsid w:val="00427550"/>
    <w:rsid w:val="00432F39"/>
    <w:rsid w:val="00433A7C"/>
    <w:rsid w:val="00436486"/>
    <w:rsid w:val="00436EA2"/>
    <w:rsid w:val="004431AC"/>
    <w:rsid w:val="004431FF"/>
    <w:rsid w:val="0044420A"/>
    <w:rsid w:val="004444C2"/>
    <w:rsid w:val="00447928"/>
    <w:rsid w:val="00450D24"/>
    <w:rsid w:val="004511D4"/>
    <w:rsid w:val="00451C9F"/>
    <w:rsid w:val="004531C6"/>
    <w:rsid w:val="004543E8"/>
    <w:rsid w:val="004559E9"/>
    <w:rsid w:val="00455AF3"/>
    <w:rsid w:val="0045671C"/>
    <w:rsid w:val="00456C75"/>
    <w:rsid w:val="0045771B"/>
    <w:rsid w:val="0046486F"/>
    <w:rsid w:val="00466CAD"/>
    <w:rsid w:val="00470EC1"/>
    <w:rsid w:val="00474998"/>
    <w:rsid w:val="00476A0E"/>
    <w:rsid w:val="004839F2"/>
    <w:rsid w:val="00487AB0"/>
    <w:rsid w:val="00492116"/>
    <w:rsid w:val="004955BB"/>
    <w:rsid w:val="0049741E"/>
    <w:rsid w:val="004A0A60"/>
    <w:rsid w:val="004A279D"/>
    <w:rsid w:val="004A2CD2"/>
    <w:rsid w:val="004A2FBD"/>
    <w:rsid w:val="004A6072"/>
    <w:rsid w:val="004B0D07"/>
    <w:rsid w:val="004B1258"/>
    <w:rsid w:val="004B30DA"/>
    <w:rsid w:val="004B3D66"/>
    <w:rsid w:val="004B59C9"/>
    <w:rsid w:val="004C153B"/>
    <w:rsid w:val="004C38B5"/>
    <w:rsid w:val="004C7C89"/>
    <w:rsid w:val="004D0B8E"/>
    <w:rsid w:val="004D0E60"/>
    <w:rsid w:val="004D19FB"/>
    <w:rsid w:val="004D2D1C"/>
    <w:rsid w:val="004D4FD3"/>
    <w:rsid w:val="004D5EC8"/>
    <w:rsid w:val="004E408D"/>
    <w:rsid w:val="004E5EAC"/>
    <w:rsid w:val="004E61C9"/>
    <w:rsid w:val="004E6590"/>
    <w:rsid w:val="004F2ADE"/>
    <w:rsid w:val="004F3D93"/>
    <w:rsid w:val="004F639B"/>
    <w:rsid w:val="00500835"/>
    <w:rsid w:val="00504313"/>
    <w:rsid w:val="00506305"/>
    <w:rsid w:val="0050725A"/>
    <w:rsid w:val="00510C96"/>
    <w:rsid w:val="005121DC"/>
    <w:rsid w:val="00514A15"/>
    <w:rsid w:val="00514EF9"/>
    <w:rsid w:val="00514FD9"/>
    <w:rsid w:val="00516490"/>
    <w:rsid w:val="0052055C"/>
    <w:rsid w:val="00524F31"/>
    <w:rsid w:val="0052712F"/>
    <w:rsid w:val="00531EB8"/>
    <w:rsid w:val="00535EC3"/>
    <w:rsid w:val="00541393"/>
    <w:rsid w:val="00543CA5"/>
    <w:rsid w:val="00544ADC"/>
    <w:rsid w:val="00544AE0"/>
    <w:rsid w:val="005460A2"/>
    <w:rsid w:val="005460B9"/>
    <w:rsid w:val="00550F42"/>
    <w:rsid w:val="005548FE"/>
    <w:rsid w:val="005552B8"/>
    <w:rsid w:val="005563D3"/>
    <w:rsid w:val="0055741B"/>
    <w:rsid w:val="00557D1F"/>
    <w:rsid w:val="0056238D"/>
    <w:rsid w:val="005631D7"/>
    <w:rsid w:val="0056619D"/>
    <w:rsid w:val="005678DD"/>
    <w:rsid w:val="005700AE"/>
    <w:rsid w:val="00572820"/>
    <w:rsid w:val="00576824"/>
    <w:rsid w:val="005867F6"/>
    <w:rsid w:val="005875B3"/>
    <w:rsid w:val="0059009B"/>
    <w:rsid w:val="00591571"/>
    <w:rsid w:val="00591611"/>
    <w:rsid w:val="00592DBB"/>
    <w:rsid w:val="005935DB"/>
    <w:rsid w:val="00593DCB"/>
    <w:rsid w:val="00593FC2"/>
    <w:rsid w:val="005941D2"/>
    <w:rsid w:val="0059480F"/>
    <w:rsid w:val="00595B1B"/>
    <w:rsid w:val="00595FF3"/>
    <w:rsid w:val="0059686E"/>
    <w:rsid w:val="005A04E0"/>
    <w:rsid w:val="005A1D97"/>
    <w:rsid w:val="005A1E34"/>
    <w:rsid w:val="005A26CA"/>
    <w:rsid w:val="005B08ED"/>
    <w:rsid w:val="005B5C8F"/>
    <w:rsid w:val="005B64A3"/>
    <w:rsid w:val="005C0E98"/>
    <w:rsid w:val="005C10D8"/>
    <w:rsid w:val="005C18CC"/>
    <w:rsid w:val="005C1E6A"/>
    <w:rsid w:val="005C2144"/>
    <w:rsid w:val="005C4479"/>
    <w:rsid w:val="005C5977"/>
    <w:rsid w:val="005C5B94"/>
    <w:rsid w:val="005D4515"/>
    <w:rsid w:val="005D5969"/>
    <w:rsid w:val="005E1F03"/>
    <w:rsid w:val="005E2048"/>
    <w:rsid w:val="005E282B"/>
    <w:rsid w:val="005E3C83"/>
    <w:rsid w:val="005E5367"/>
    <w:rsid w:val="005E55C1"/>
    <w:rsid w:val="005E78B1"/>
    <w:rsid w:val="005F08EC"/>
    <w:rsid w:val="005F099E"/>
    <w:rsid w:val="005F3EEE"/>
    <w:rsid w:val="005F6E16"/>
    <w:rsid w:val="005F745C"/>
    <w:rsid w:val="00600CEF"/>
    <w:rsid w:val="00600FAB"/>
    <w:rsid w:val="006020C6"/>
    <w:rsid w:val="0060642B"/>
    <w:rsid w:val="0060706A"/>
    <w:rsid w:val="00610190"/>
    <w:rsid w:val="00613180"/>
    <w:rsid w:val="00613CE2"/>
    <w:rsid w:val="00613EA5"/>
    <w:rsid w:val="00614FAA"/>
    <w:rsid w:val="0061559D"/>
    <w:rsid w:val="00620705"/>
    <w:rsid w:val="00622394"/>
    <w:rsid w:val="006242F9"/>
    <w:rsid w:val="00624F75"/>
    <w:rsid w:val="00627AC9"/>
    <w:rsid w:val="006303E9"/>
    <w:rsid w:val="00631347"/>
    <w:rsid w:val="00631A53"/>
    <w:rsid w:val="00633F7F"/>
    <w:rsid w:val="00634D40"/>
    <w:rsid w:val="006362A7"/>
    <w:rsid w:val="00637758"/>
    <w:rsid w:val="00640544"/>
    <w:rsid w:val="00640CCD"/>
    <w:rsid w:val="00642C37"/>
    <w:rsid w:val="00643287"/>
    <w:rsid w:val="00651DE4"/>
    <w:rsid w:val="00652976"/>
    <w:rsid w:val="00652B67"/>
    <w:rsid w:val="006532F0"/>
    <w:rsid w:val="006538C3"/>
    <w:rsid w:val="00653DA9"/>
    <w:rsid w:val="00653DC6"/>
    <w:rsid w:val="00655100"/>
    <w:rsid w:val="00655997"/>
    <w:rsid w:val="00656632"/>
    <w:rsid w:val="00666EA9"/>
    <w:rsid w:val="006677A1"/>
    <w:rsid w:val="00675360"/>
    <w:rsid w:val="006818B7"/>
    <w:rsid w:val="00681953"/>
    <w:rsid w:val="006836DA"/>
    <w:rsid w:val="006853AF"/>
    <w:rsid w:val="0068560F"/>
    <w:rsid w:val="00686154"/>
    <w:rsid w:val="006870A9"/>
    <w:rsid w:val="006875D4"/>
    <w:rsid w:val="00691A14"/>
    <w:rsid w:val="006923FA"/>
    <w:rsid w:val="00692CCD"/>
    <w:rsid w:val="00694207"/>
    <w:rsid w:val="006A0B42"/>
    <w:rsid w:val="006A2503"/>
    <w:rsid w:val="006A2E34"/>
    <w:rsid w:val="006A448E"/>
    <w:rsid w:val="006A5AE8"/>
    <w:rsid w:val="006B4269"/>
    <w:rsid w:val="006B67EA"/>
    <w:rsid w:val="006C2B79"/>
    <w:rsid w:val="006C39B7"/>
    <w:rsid w:val="006C7110"/>
    <w:rsid w:val="006C7631"/>
    <w:rsid w:val="006D1034"/>
    <w:rsid w:val="006D3F6C"/>
    <w:rsid w:val="006D4C4C"/>
    <w:rsid w:val="006D574E"/>
    <w:rsid w:val="006D584F"/>
    <w:rsid w:val="006E0103"/>
    <w:rsid w:val="006E4C34"/>
    <w:rsid w:val="006E5D23"/>
    <w:rsid w:val="006E5DD6"/>
    <w:rsid w:val="006F3662"/>
    <w:rsid w:val="006F6747"/>
    <w:rsid w:val="006F6ADD"/>
    <w:rsid w:val="006F7523"/>
    <w:rsid w:val="006F7A86"/>
    <w:rsid w:val="006F7C8C"/>
    <w:rsid w:val="007008D2"/>
    <w:rsid w:val="00701B7A"/>
    <w:rsid w:val="00704DD7"/>
    <w:rsid w:val="0070680F"/>
    <w:rsid w:val="00707946"/>
    <w:rsid w:val="00707A23"/>
    <w:rsid w:val="007103DE"/>
    <w:rsid w:val="00711277"/>
    <w:rsid w:val="00711C13"/>
    <w:rsid w:val="007127D3"/>
    <w:rsid w:val="00712C30"/>
    <w:rsid w:val="007134B7"/>
    <w:rsid w:val="00713E6B"/>
    <w:rsid w:val="00717F4B"/>
    <w:rsid w:val="00721DAF"/>
    <w:rsid w:val="00723CAD"/>
    <w:rsid w:val="00731FDF"/>
    <w:rsid w:val="00732B29"/>
    <w:rsid w:val="00734765"/>
    <w:rsid w:val="00734987"/>
    <w:rsid w:val="00735F63"/>
    <w:rsid w:val="007412E2"/>
    <w:rsid w:val="0074371E"/>
    <w:rsid w:val="0074689C"/>
    <w:rsid w:val="0075224C"/>
    <w:rsid w:val="00752F50"/>
    <w:rsid w:val="0075351B"/>
    <w:rsid w:val="00756305"/>
    <w:rsid w:val="00757314"/>
    <w:rsid w:val="00757E4F"/>
    <w:rsid w:val="0076064E"/>
    <w:rsid w:val="00763E3F"/>
    <w:rsid w:val="007653AE"/>
    <w:rsid w:val="00765C90"/>
    <w:rsid w:val="00766158"/>
    <w:rsid w:val="00767DD7"/>
    <w:rsid w:val="007707B1"/>
    <w:rsid w:val="00770E64"/>
    <w:rsid w:val="007743B3"/>
    <w:rsid w:val="0077461C"/>
    <w:rsid w:val="00784152"/>
    <w:rsid w:val="00784D35"/>
    <w:rsid w:val="00785B5E"/>
    <w:rsid w:val="00787772"/>
    <w:rsid w:val="00787B2C"/>
    <w:rsid w:val="00787F45"/>
    <w:rsid w:val="00791CEF"/>
    <w:rsid w:val="007932B8"/>
    <w:rsid w:val="0079342C"/>
    <w:rsid w:val="007976EF"/>
    <w:rsid w:val="007A1732"/>
    <w:rsid w:val="007A1D03"/>
    <w:rsid w:val="007A24E1"/>
    <w:rsid w:val="007A34D1"/>
    <w:rsid w:val="007A36CF"/>
    <w:rsid w:val="007A3E76"/>
    <w:rsid w:val="007A4DF0"/>
    <w:rsid w:val="007A7F17"/>
    <w:rsid w:val="007B1210"/>
    <w:rsid w:val="007B33BF"/>
    <w:rsid w:val="007B3419"/>
    <w:rsid w:val="007B669D"/>
    <w:rsid w:val="007B6C30"/>
    <w:rsid w:val="007C33D2"/>
    <w:rsid w:val="007C39AE"/>
    <w:rsid w:val="007C415D"/>
    <w:rsid w:val="007C493D"/>
    <w:rsid w:val="007D53B9"/>
    <w:rsid w:val="007D67B2"/>
    <w:rsid w:val="007D6F92"/>
    <w:rsid w:val="007D73F8"/>
    <w:rsid w:val="007E036C"/>
    <w:rsid w:val="007E093F"/>
    <w:rsid w:val="007E3AA8"/>
    <w:rsid w:val="007E477D"/>
    <w:rsid w:val="007E494E"/>
    <w:rsid w:val="007E553D"/>
    <w:rsid w:val="007E63B5"/>
    <w:rsid w:val="007F19B3"/>
    <w:rsid w:val="007F210F"/>
    <w:rsid w:val="007F24AA"/>
    <w:rsid w:val="007F3F31"/>
    <w:rsid w:val="007F4BD1"/>
    <w:rsid w:val="008002E9"/>
    <w:rsid w:val="008038C0"/>
    <w:rsid w:val="00803F22"/>
    <w:rsid w:val="00812362"/>
    <w:rsid w:val="00814BD1"/>
    <w:rsid w:val="00817630"/>
    <w:rsid w:val="00823751"/>
    <w:rsid w:val="008266CB"/>
    <w:rsid w:val="00827AB1"/>
    <w:rsid w:val="0083104C"/>
    <w:rsid w:val="00831581"/>
    <w:rsid w:val="0083373A"/>
    <w:rsid w:val="00833AD0"/>
    <w:rsid w:val="00834434"/>
    <w:rsid w:val="00845737"/>
    <w:rsid w:val="008466AE"/>
    <w:rsid w:val="00846F69"/>
    <w:rsid w:val="008507DE"/>
    <w:rsid w:val="008514E5"/>
    <w:rsid w:val="00852128"/>
    <w:rsid w:val="008525FC"/>
    <w:rsid w:val="0085298B"/>
    <w:rsid w:val="00852EE2"/>
    <w:rsid w:val="0085662D"/>
    <w:rsid w:val="00861EED"/>
    <w:rsid w:val="008635C2"/>
    <w:rsid w:val="00867CD5"/>
    <w:rsid w:val="008725AE"/>
    <w:rsid w:val="0087467B"/>
    <w:rsid w:val="0087573D"/>
    <w:rsid w:val="00875766"/>
    <w:rsid w:val="008801EF"/>
    <w:rsid w:val="00882371"/>
    <w:rsid w:val="0088242E"/>
    <w:rsid w:val="008847A9"/>
    <w:rsid w:val="008856C7"/>
    <w:rsid w:val="00887B5F"/>
    <w:rsid w:val="00891121"/>
    <w:rsid w:val="00891179"/>
    <w:rsid w:val="00891189"/>
    <w:rsid w:val="008912D6"/>
    <w:rsid w:val="00891A25"/>
    <w:rsid w:val="00891EE3"/>
    <w:rsid w:val="008923C4"/>
    <w:rsid w:val="008935E2"/>
    <w:rsid w:val="008940A5"/>
    <w:rsid w:val="00897DBF"/>
    <w:rsid w:val="008A11C4"/>
    <w:rsid w:val="008A2975"/>
    <w:rsid w:val="008A33BB"/>
    <w:rsid w:val="008A36E0"/>
    <w:rsid w:val="008A439F"/>
    <w:rsid w:val="008A6D2E"/>
    <w:rsid w:val="008B0B2E"/>
    <w:rsid w:val="008B0FEB"/>
    <w:rsid w:val="008B29AD"/>
    <w:rsid w:val="008B3E2D"/>
    <w:rsid w:val="008B3E39"/>
    <w:rsid w:val="008B4737"/>
    <w:rsid w:val="008B551D"/>
    <w:rsid w:val="008B6C68"/>
    <w:rsid w:val="008C0614"/>
    <w:rsid w:val="008C28D0"/>
    <w:rsid w:val="008C53B8"/>
    <w:rsid w:val="008C5B03"/>
    <w:rsid w:val="008C7687"/>
    <w:rsid w:val="008C7787"/>
    <w:rsid w:val="008C7BE4"/>
    <w:rsid w:val="008C7FB7"/>
    <w:rsid w:val="008D245D"/>
    <w:rsid w:val="008D2D82"/>
    <w:rsid w:val="008D40E5"/>
    <w:rsid w:val="008D47F1"/>
    <w:rsid w:val="008D641F"/>
    <w:rsid w:val="008E1F05"/>
    <w:rsid w:val="008E4346"/>
    <w:rsid w:val="008E67B4"/>
    <w:rsid w:val="008F14CE"/>
    <w:rsid w:val="008F4600"/>
    <w:rsid w:val="008F4F49"/>
    <w:rsid w:val="008F59DA"/>
    <w:rsid w:val="008F6F33"/>
    <w:rsid w:val="0090099C"/>
    <w:rsid w:val="00901BFF"/>
    <w:rsid w:val="00907AEE"/>
    <w:rsid w:val="00914848"/>
    <w:rsid w:val="0092045F"/>
    <w:rsid w:val="0092329A"/>
    <w:rsid w:val="00924C66"/>
    <w:rsid w:val="00925741"/>
    <w:rsid w:val="00926EF6"/>
    <w:rsid w:val="009304FF"/>
    <w:rsid w:val="00931964"/>
    <w:rsid w:val="00934C38"/>
    <w:rsid w:val="00935743"/>
    <w:rsid w:val="009370EE"/>
    <w:rsid w:val="00937222"/>
    <w:rsid w:val="009379F7"/>
    <w:rsid w:val="00937BEF"/>
    <w:rsid w:val="00941F48"/>
    <w:rsid w:val="009439CB"/>
    <w:rsid w:val="009505F7"/>
    <w:rsid w:val="009522E2"/>
    <w:rsid w:val="00952C7C"/>
    <w:rsid w:val="00953C3A"/>
    <w:rsid w:val="00957337"/>
    <w:rsid w:val="0096010F"/>
    <w:rsid w:val="00960B9D"/>
    <w:rsid w:val="00961A75"/>
    <w:rsid w:val="009634B3"/>
    <w:rsid w:val="00966D01"/>
    <w:rsid w:val="00967A15"/>
    <w:rsid w:val="009728CD"/>
    <w:rsid w:val="009734CB"/>
    <w:rsid w:val="009747C1"/>
    <w:rsid w:val="009749E2"/>
    <w:rsid w:val="009801B9"/>
    <w:rsid w:val="0098303B"/>
    <w:rsid w:val="009834B3"/>
    <w:rsid w:val="00983699"/>
    <w:rsid w:val="0098781D"/>
    <w:rsid w:val="009909E0"/>
    <w:rsid w:val="009918AA"/>
    <w:rsid w:val="00993DB4"/>
    <w:rsid w:val="0099613C"/>
    <w:rsid w:val="009971B8"/>
    <w:rsid w:val="00997508"/>
    <w:rsid w:val="009976B6"/>
    <w:rsid w:val="009A19BC"/>
    <w:rsid w:val="009A62E7"/>
    <w:rsid w:val="009B3B78"/>
    <w:rsid w:val="009B3DFD"/>
    <w:rsid w:val="009B3EBF"/>
    <w:rsid w:val="009C0BD2"/>
    <w:rsid w:val="009C138B"/>
    <w:rsid w:val="009C1FFA"/>
    <w:rsid w:val="009C411B"/>
    <w:rsid w:val="009C4733"/>
    <w:rsid w:val="009C6785"/>
    <w:rsid w:val="009D225F"/>
    <w:rsid w:val="009D3F24"/>
    <w:rsid w:val="009E062B"/>
    <w:rsid w:val="009E0A6F"/>
    <w:rsid w:val="009E34A5"/>
    <w:rsid w:val="009E3880"/>
    <w:rsid w:val="009E54BB"/>
    <w:rsid w:val="009E7F87"/>
    <w:rsid w:val="009F2162"/>
    <w:rsid w:val="009F25EC"/>
    <w:rsid w:val="009F3D93"/>
    <w:rsid w:val="009F44EB"/>
    <w:rsid w:val="00A00DD4"/>
    <w:rsid w:val="00A10C98"/>
    <w:rsid w:val="00A125E9"/>
    <w:rsid w:val="00A130A7"/>
    <w:rsid w:val="00A20AB8"/>
    <w:rsid w:val="00A24E06"/>
    <w:rsid w:val="00A25A87"/>
    <w:rsid w:val="00A26A1C"/>
    <w:rsid w:val="00A27006"/>
    <w:rsid w:val="00A30E50"/>
    <w:rsid w:val="00A320BF"/>
    <w:rsid w:val="00A32C64"/>
    <w:rsid w:val="00A33618"/>
    <w:rsid w:val="00A34D4C"/>
    <w:rsid w:val="00A36065"/>
    <w:rsid w:val="00A37481"/>
    <w:rsid w:val="00A37E33"/>
    <w:rsid w:val="00A37FB9"/>
    <w:rsid w:val="00A41529"/>
    <w:rsid w:val="00A443B5"/>
    <w:rsid w:val="00A443C4"/>
    <w:rsid w:val="00A5338D"/>
    <w:rsid w:val="00A54ED3"/>
    <w:rsid w:val="00A555B8"/>
    <w:rsid w:val="00A56B7D"/>
    <w:rsid w:val="00A60AB6"/>
    <w:rsid w:val="00A6128D"/>
    <w:rsid w:val="00A6314D"/>
    <w:rsid w:val="00A64A5C"/>
    <w:rsid w:val="00A7291C"/>
    <w:rsid w:val="00A74283"/>
    <w:rsid w:val="00A74DCF"/>
    <w:rsid w:val="00A74EC0"/>
    <w:rsid w:val="00A7554F"/>
    <w:rsid w:val="00A7624F"/>
    <w:rsid w:val="00A77B4E"/>
    <w:rsid w:val="00A805E9"/>
    <w:rsid w:val="00A81787"/>
    <w:rsid w:val="00A81CC8"/>
    <w:rsid w:val="00A8251C"/>
    <w:rsid w:val="00A82DD9"/>
    <w:rsid w:val="00A84823"/>
    <w:rsid w:val="00A87249"/>
    <w:rsid w:val="00A903A1"/>
    <w:rsid w:val="00A93313"/>
    <w:rsid w:val="00A9494C"/>
    <w:rsid w:val="00A96CA5"/>
    <w:rsid w:val="00AA060F"/>
    <w:rsid w:val="00AA1CC5"/>
    <w:rsid w:val="00AA1FEB"/>
    <w:rsid w:val="00AA20C3"/>
    <w:rsid w:val="00AA3933"/>
    <w:rsid w:val="00AA4612"/>
    <w:rsid w:val="00AA5E36"/>
    <w:rsid w:val="00AA5E59"/>
    <w:rsid w:val="00AB5CFB"/>
    <w:rsid w:val="00AB5EF6"/>
    <w:rsid w:val="00AC0840"/>
    <w:rsid w:val="00AC1BAA"/>
    <w:rsid w:val="00AC2791"/>
    <w:rsid w:val="00AC6FD5"/>
    <w:rsid w:val="00AC7156"/>
    <w:rsid w:val="00AD0191"/>
    <w:rsid w:val="00AD0776"/>
    <w:rsid w:val="00AD6B50"/>
    <w:rsid w:val="00AD7A34"/>
    <w:rsid w:val="00AE163E"/>
    <w:rsid w:val="00AE20B5"/>
    <w:rsid w:val="00AE45A2"/>
    <w:rsid w:val="00AE7A2E"/>
    <w:rsid w:val="00AF0619"/>
    <w:rsid w:val="00AF0757"/>
    <w:rsid w:val="00AF2B0A"/>
    <w:rsid w:val="00AF2F00"/>
    <w:rsid w:val="00AF2F8C"/>
    <w:rsid w:val="00AF3899"/>
    <w:rsid w:val="00AF53A9"/>
    <w:rsid w:val="00AF5558"/>
    <w:rsid w:val="00AF5D2D"/>
    <w:rsid w:val="00AF77D9"/>
    <w:rsid w:val="00AF7B37"/>
    <w:rsid w:val="00B00FFD"/>
    <w:rsid w:val="00B02030"/>
    <w:rsid w:val="00B030D1"/>
    <w:rsid w:val="00B04347"/>
    <w:rsid w:val="00B0512C"/>
    <w:rsid w:val="00B0555D"/>
    <w:rsid w:val="00B05B74"/>
    <w:rsid w:val="00B067E6"/>
    <w:rsid w:val="00B0692F"/>
    <w:rsid w:val="00B11649"/>
    <w:rsid w:val="00B13F46"/>
    <w:rsid w:val="00B14D09"/>
    <w:rsid w:val="00B170CB"/>
    <w:rsid w:val="00B2200E"/>
    <w:rsid w:val="00B25E05"/>
    <w:rsid w:val="00B26B39"/>
    <w:rsid w:val="00B300E0"/>
    <w:rsid w:val="00B33EDF"/>
    <w:rsid w:val="00B34BA6"/>
    <w:rsid w:val="00B35BD2"/>
    <w:rsid w:val="00B35E76"/>
    <w:rsid w:val="00B35F52"/>
    <w:rsid w:val="00B37E0C"/>
    <w:rsid w:val="00B41C19"/>
    <w:rsid w:val="00B41C93"/>
    <w:rsid w:val="00B41EFB"/>
    <w:rsid w:val="00B42021"/>
    <w:rsid w:val="00B42B4E"/>
    <w:rsid w:val="00B47983"/>
    <w:rsid w:val="00B47BE4"/>
    <w:rsid w:val="00B47C69"/>
    <w:rsid w:val="00B5067B"/>
    <w:rsid w:val="00B5297A"/>
    <w:rsid w:val="00B56F15"/>
    <w:rsid w:val="00B57858"/>
    <w:rsid w:val="00B57B71"/>
    <w:rsid w:val="00B60C06"/>
    <w:rsid w:val="00B61BA0"/>
    <w:rsid w:val="00B6224F"/>
    <w:rsid w:val="00B636FE"/>
    <w:rsid w:val="00B64D62"/>
    <w:rsid w:val="00B64F36"/>
    <w:rsid w:val="00B7171C"/>
    <w:rsid w:val="00B725BF"/>
    <w:rsid w:val="00B80F1C"/>
    <w:rsid w:val="00B833ED"/>
    <w:rsid w:val="00B84DB2"/>
    <w:rsid w:val="00B85AD1"/>
    <w:rsid w:val="00B90CFD"/>
    <w:rsid w:val="00B91E98"/>
    <w:rsid w:val="00B92B9D"/>
    <w:rsid w:val="00B9374D"/>
    <w:rsid w:val="00B942DE"/>
    <w:rsid w:val="00B94336"/>
    <w:rsid w:val="00B94D35"/>
    <w:rsid w:val="00B9658C"/>
    <w:rsid w:val="00B96BA7"/>
    <w:rsid w:val="00B97052"/>
    <w:rsid w:val="00BA0379"/>
    <w:rsid w:val="00BA0B9B"/>
    <w:rsid w:val="00BA3A88"/>
    <w:rsid w:val="00BA3BE0"/>
    <w:rsid w:val="00BA4F9D"/>
    <w:rsid w:val="00BB0030"/>
    <w:rsid w:val="00BB5304"/>
    <w:rsid w:val="00BB6300"/>
    <w:rsid w:val="00BB75A9"/>
    <w:rsid w:val="00BC0EAC"/>
    <w:rsid w:val="00BC0F17"/>
    <w:rsid w:val="00BC25F1"/>
    <w:rsid w:val="00BC2DA9"/>
    <w:rsid w:val="00BC32CB"/>
    <w:rsid w:val="00BC3720"/>
    <w:rsid w:val="00BC6188"/>
    <w:rsid w:val="00BD01C2"/>
    <w:rsid w:val="00BD0742"/>
    <w:rsid w:val="00BD0CA2"/>
    <w:rsid w:val="00BD3123"/>
    <w:rsid w:val="00BD4D45"/>
    <w:rsid w:val="00BD6387"/>
    <w:rsid w:val="00BD6B89"/>
    <w:rsid w:val="00BE0065"/>
    <w:rsid w:val="00BE1B48"/>
    <w:rsid w:val="00BE32E5"/>
    <w:rsid w:val="00BE7CB7"/>
    <w:rsid w:val="00BF0B40"/>
    <w:rsid w:val="00BF22B4"/>
    <w:rsid w:val="00BF37A0"/>
    <w:rsid w:val="00BF6FE2"/>
    <w:rsid w:val="00BF7506"/>
    <w:rsid w:val="00C073C5"/>
    <w:rsid w:val="00C13178"/>
    <w:rsid w:val="00C15B3F"/>
    <w:rsid w:val="00C15FDC"/>
    <w:rsid w:val="00C16463"/>
    <w:rsid w:val="00C165BE"/>
    <w:rsid w:val="00C21E6D"/>
    <w:rsid w:val="00C223B2"/>
    <w:rsid w:val="00C22FD4"/>
    <w:rsid w:val="00C2443D"/>
    <w:rsid w:val="00C257A7"/>
    <w:rsid w:val="00C27CE3"/>
    <w:rsid w:val="00C3123E"/>
    <w:rsid w:val="00C33995"/>
    <w:rsid w:val="00C348F6"/>
    <w:rsid w:val="00C349E2"/>
    <w:rsid w:val="00C352E5"/>
    <w:rsid w:val="00C35BDE"/>
    <w:rsid w:val="00C42FE8"/>
    <w:rsid w:val="00C442B5"/>
    <w:rsid w:val="00C4696B"/>
    <w:rsid w:val="00C47779"/>
    <w:rsid w:val="00C5148A"/>
    <w:rsid w:val="00C51C08"/>
    <w:rsid w:val="00C529B2"/>
    <w:rsid w:val="00C611E6"/>
    <w:rsid w:val="00C630F9"/>
    <w:rsid w:val="00C64A40"/>
    <w:rsid w:val="00C700AE"/>
    <w:rsid w:val="00C74A74"/>
    <w:rsid w:val="00C75421"/>
    <w:rsid w:val="00C75FB9"/>
    <w:rsid w:val="00C763BC"/>
    <w:rsid w:val="00C8133E"/>
    <w:rsid w:val="00C83567"/>
    <w:rsid w:val="00C910C7"/>
    <w:rsid w:val="00C920EB"/>
    <w:rsid w:val="00C944EC"/>
    <w:rsid w:val="00C94798"/>
    <w:rsid w:val="00C94A9C"/>
    <w:rsid w:val="00C9665B"/>
    <w:rsid w:val="00C96B78"/>
    <w:rsid w:val="00CA2E52"/>
    <w:rsid w:val="00CA37B3"/>
    <w:rsid w:val="00CA460D"/>
    <w:rsid w:val="00CA518B"/>
    <w:rsid w:val="00CA5C8C"/>
    <w:rsid w:val="00CA7FAC"/>
    <w:rsid w:val="00CB08C5"/>
    <w:rsid w:val="00CB2C22"/>
    <w:rsid w:val="00CB5528"/>
    <w:rsid w:val="00CB795F"/>
    <w:rsid w:val="00CC09AC"/>
    <w:rsid w:val="00CC1E4C"/>
    <w:rsid w:val="00CC3C45"/>
    <w:rsid w:val="00CD2F8A"/>
    <w:rsid w:val="00CD3083"/>
    <w:rsid w:val="00CD31E4"/>
    <w:rsid w:val="00CD48D3"/>
    <w:rsid w:val="00CD5AAF"/>
    <w:rsid w:val="00CE07BB"/>
    <w:rsid w:val="00CE1EF8"/>
    <w:rsid w:val="00CE360F"/>
    <w:rsid w:val="00CE3D70"/>
    <w:rsid w:val="00CE6159"/>
    <w:rsid w:val="00CE788D"/>
    <w:rsid w:val="00CF06CA"/>
    <w:rsid w:val="00CF5AD0"/>
    <w:rsid w:val="00D0185B"/>
    <w:rsid w:val="00D02025"/>
    <w:rsid w:val="00D0284F"/>
    <w:rsid w:val="00D036E9"/>
    <w:rsid w:val="00D0765E"/>
    <w:rsid w:val="00D102CA"/>
    <w:rsid w:val="00D13F49"/>
    <w:rsid w:val="00D1430D"/>
    <w:rsid w:val="00D14F27"/>
    <w:rsid w:val="00D15898"/>
    <w:rsid w:val="00D164E6"/>
    <w:rsid w:val="00D20058"/>
    <w:rsid w:val="00D208C3"/>
    <w:rsid w:val="00D20A49"/>
    <w:rsid w:val="00D216B6"/>
    <w:rsid w:val="00D222B2"/>
    <w:rsid w:val="00D242D2"/>
    <w:rsid w:val="00D2486F"/>
    <w:rsid w:val="00D262E6"/>
    <w:rsid w:val="00D26A6B"/>
    <w:rsid w:val="00D277AC"/>
    <w:rsid w:val="00D31C49"/>
    <w:rsid w:val="00D33A20"/>
    <w:rsid w:val="00D33AD3"/>
    <w:rsid w:val="00D4138F"/>
    <w:rsid w:val="00D41820"/>
    <w:rsid w:val="00D4786A"/>
    <w:rsid w:val="00D5043E"/>
    <w:rsid w:val="00D5189F"/>
    <w:rsid w:val="00D51C67"/>
    <w:rsid w:val="00D52DA4"/>
    <w:rsid w:val="00D53878"/>
    <w:rsid w:val="00D54787"/>
    <w:rsid w:val="00D607C9"/>
    <w:rsid w:val="00D64387"/>
    <w:rsid w:val="00D66712"/>
    <w:rsid w:val="00D6769B"/>
    <w:rsid w:val="00D67A24"/>
    <w:rsid w:val="00D67CB6"/>
    <w:rsid w:val="00D67CFB"/>
    <w:rsid w:val="00D721C8"/>
    <w:rsid w:val="00D745CE"/>
    <w:rsid w:val="00D75A90"/>
    <w:rsid w:val="00D76921"/>
    <w:rsid w:val="00D811E2"/>
    <w:rsid w:val="00D81CB8"/>
    <w:rsid w:val="00D82373"/>
    <w:rsid w:val="00D83D58"/>
    <w:rsid w:val="00D859C2"/>
    <w:rsid w:val="00D85AE5"/>
    <w:rsid w:val="00D86707"/>
    <w:rsid w:val="00D8760E"/>
    <w:rsid w:val="00D87909"/>
    <w:rsid w:val="00D90388"/>
    <w:rsid w:val="00D90FBE"/>
    <w:rsid w:val="00D92918"/>
    <w:rsid w:val="00D93D36"/>
    <w:rsid w:val="00D96D32"/>
    <w:rsid w:val="00DA044E"/>
    <w:rsid w:val="00DA37FA"/>
    <w:rsid w:val="00DA58C0"/>
    <w:rsid w:val="00DA64B7"/>
    <w:rsid w:val="00DA76B9"/>
    <w:rsid w:val="00DA7EB3"/>
    <w:rsid w:val="00DB0B45"/>
    <w:rsid w:val="00DB1E04"/>
    <w:rsid w:val="00DB2BAF"/>
    <w:rsid w:val="00DB2CBA"/>
    <w:rsid w:val="00DC1B81"/>
    <w:rsid w:val="00DC2E89"/>
    <w:rsid w:val="00DC3BE6"/>
    <w:rsid w:val="00DC59A5"/>
    <w:rsid w:val="00DC763C"/>
    <w:rsid w:val="00DD180E"/>
    <w:rsid w:val="00DD3B7F"/>
    <w:rsid w:val="00DD561B"/>
    <w:rsid w:val="00DD66AF"/>
    <w:rsid w:val="00DD67A9"/>
    <w:rsid w:val="00DE438C"/>
    <w:rsid w:val="00DF3042"/>
    <w:rsid w:val="00DF4EE0"/>
    <w:rsid w:val="00DF5DF3"/>
    <w:rsid w:val="00DF6BAA"/>
    <w:rsid w:val="00E00285"/>
    <w:rsid w:val="00E01017"/>
    <w:rsid w:val="00E018CA"/>
    <w:rsid w:val="00E033FB"/>
    <w:rsid w:val="00E04AA7"/>
    <w:rsid w:val="00E07DD8"/>
    <w:rsid w:val="00E07F40"/>
    <w:rsid w:val="00E10699"/>
    <w:rsid w:val="00E11011"/>
    <w:rsid w:val="00E13C96"/>
    <w:rsid w:val="00E155E0"/>
    <w:rsid w:val="00E16B04"/>
    <w:rsid w:val="00E20333"/>
    <w:rsid w:val="00E20430"/>
    <w:rsid w:val="00E30291"/>
    <w:rsid w:val="00E30658"/>
    <w:rsid w:val="00E309E3"/>
    <w:rsid w:val="00E31EC1"/>
    <w:rsid w:val="00E33821"/>
    <w:rsid w:val="00E35EC1"/>
    <w:rsid w:val="00E460D8"/>
    <w:rsid w:val="00E475EF"/>
    <w:rsid w:val="00E506CE"/>
    <w:rsid w:val="00E53FEC"/>
    <w:rsid w:val="00E61CDD"/>
    <w:rsid w:val="00E66717"/>
    <w:rsid w:val="00E67A53"/>
    <w:rsid w:val="00E70957"/>
    <w:rsid w:val="00E73BCC"/>
    <w:rsid w:val="00E75875"/>
    <w:rsid w:val="00E80BE0"/>
    <w:rsid w:val="00E82AD7"/>
    <w:rsid w:val="00E82CA2"/>
    <w:rsid w:val="00E85AD0"/>
    <w:rsid w:val="00E863FB"/>
    <w:rsid w:val="00E9172A"/>
    <w:rsid w:val="00E9314A"/>
    <w:rsid w:val="00E93950"/>
    <w:rsid w:val="00E959B5"/>
    <w:rsid w:val="00E966D7"/>
    <w:rsid w:val="00E97603"/>
    <w:rsid w:val="00EA0694"/>
    <w:rsid w:val="00EA0848"/>
    <w:rsid w:val="00EA4738"/>
    <w:rsid w:val="00EA5549"/>
    <w:rsid w:val="00EA67B2"/>
    <w:rsid w:val="00EB227E"/>
    <w:rsid w:val="00EB3284"/>
    <w:rsid w:val="00EB4194"/>
    <w:rsid w:val="00EB6487"/>
    <w:rsid w:val="00EB6E60"/>
    <w:rsid w:val="00EB7249"/>
    <w:rsid w:val="00EC6251"/>
    <w:rsid w:val="00ED0D94"/>
    <w:rsid w:val="00ED5310"/>
    <w:rsid w:val="00ED7D3A"/>
    <w:rsid w:val="00EE0241"/>
    <w:rsid w:val="00EE2B83"/>
    <w:rsid w:val="00EE4194"/>
    <w:rsid w:val="00EE4649"/>
    <w:rsid w:val="00EE4FA1"/>
    <w:rsid w:val="00EE585F"/>
    <w:rsid w:val="00EE5C05"/>
    <w:rsid w:val="00EE5EA9"/>
    <w:rsid w:val="00EF0A2E"/>
    <w:rsid w:val="00EF2046"/>
    <w:rsid w:val="00F01ECD"/>
    <w:rsid w:val="00F0380F"/>
    <w:rsid w:val="00F052D5"/>
    <w:rsid w:val="00F073BD"/>
    <w:rsid w:val="00F10320"/>
    <w:rsid w:val="00F10400"/>
    <w:rsid w:val="00F11EC1"/>
    <w:rsid w:val="00F12A7F"/>
    <w:rsid w:val="00F13203"/>
    <w:rsid w:val="00F1449F"/>
    <w:rsid w:val="00F14E66"/>
    <w:rsid w:val="00F151D9"/>
    <w:rsid w:val="00F15352"/>
    <w:rsid w:val="00F172AE"/>
    <w:rsid w:val="00F2204B"/>
    <w:rsid w:val="00F26258"/>
    <w:rsid w:val="00F30949"/>
    <w:rsid w:val="00F34625"/>
    <w:rsid w:val="00F348D0"/>
    <w:rsid w:val="00F36C82"/>
    <w:rsid w:val="00F373FF"/>
    <w:rsid w:val="00F378B3"/>
    <w:rsid w:val="00F4274F"/>
    <w:rsid w:val="00F44076"/>
    <w:rsid w:val="00F5163D"/>
    <w:rsid w:val="00F52E80"/>
    <w:rsid w:val="00F5580E"/>
    <w:rsid w:val="00F62B3D"/>
    <w:rsid w:val="00F657AE"/>
    <w:rsid w:val="00F675AC"/>
    <w:rsid w:val="00F717EE"/>
    <w:rsid w:val="00F71D1A"/>
    <w:rsid w:val="00F728E5"/>
    <w:rsid w:val="00F73BAB"/>
    <w:rsid w:val="00F74E47"/>
    <w:rsid w:val="00F764CD"/>
    <w:rsid w:val="00F82BAA"/>
    <w:rsid w:val="00F83555"/>
    <w:rsid w:val="00F84175"/>
    <w:rsid w:val="00F8491D"/>
    <w:rsid w:val="00F85B08"/>
    <w:rsid w:val="00F85E7B"/>
    <w:rsid w:val="00F91FF8"/>
    <w:rsid w:val="00F93EE8"/>
    <w:rsid w:val="00F95637"/>
    <w:rsid w:val="00F9563B"/>
    <w:rsid w:val="00FA3E61"/>
    <w:rsid w:val="00FA51D3"/>
    <w:rsid w:val="00FA5776"/>
    <w:rsid w:val="00FA6A93"/>
    <w:rsid w:val="00FB0D12"/>
    <w:rsid w:val="00FB1F21"/>
    <w:rsid w:val="00FB4830"/>
    <w:rsid w:val="00FB5C3D"/>
    <w:rsid w:val="00FC2F77"/>
    <w:rsid w:val="00FC31D6"/>
    <w:rsid w:val="00FC3B60"/>
    <w:rsid w:val="00FC4F8A"/>
    <w:rsid w:val="00FC78AE"/>
    <w:rsid w:val="00FC7E6E"/>
    <w:rsid w:val="00FD07C1"/>
    <w:rsid w:val="00FD2837"/>
    <w:rsid w:val="00FD2963"/>
    <w:rsid w:val="00FD3903"/>
    <w:rsid w:val="00FD57A7"/>
    <w:rsid w:val="00FD7D2E"/>
    <w:rsid w:val="00FE291A"/>
    <w:rsid w:val="00FE5D77"/>
    <w:rsid w:val="00FE63FA"/>
    <w:rsid w:val="00FE7628"/>
    <w:rsid w:val="00FF16A7"/>
    <w:rsid w:val="00FF27A3"/>
    <w:rsid w:val="00FF2F46"/>
    <w:rsid w:val="00FF369C"/>
    <w:rsid w:val="00FF3E26"/>
    <w:rsid w:val="00FF50CB"/>
    <w:rsid w:val="00FF5884"/>
    <w:rsid w:val="00FF60C7"/>
    <w:rsid w:val="00FF7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8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1080"/>
    </w:pPr>
    <w:rPr>
      <w:rFonts w:ascii="Arial" w:hAnsi="Arial"/>
      <w:spacing w:val="-5"/>
    </w:rPr>
  </w:style>
  <w:style w:type="paragraph" w:styleId="berschrift1">
    <w:name w:val="heading 1"/>
    <w:basedOn w:val="Standard"/>
    <w:next w:val="Standard"/>
    <w:qFormat/>
    <w:pPr>
      <w:keepNext/>
      <w:spacing w:line="360" w:lineRule="auto"/>
      <w:ind w:left="0"/>
      <w:jc w:val="both"/>
      <w:outlineLvl w:val="0"/>
    </w:pPr>
    <w:rPr>
      <w:rFonts w:cs="Arial"/>
      <w:b/>
      <w:bCs/>
      <w:spacing w:val="-6"/>
    </w:rPr>
  </w:style>
  <w:style w:type="paragraph" w:styleId="berschrift2">
    <w:name w:val="heading 2"/>
    <w:basedOn w:val="Standard"/>
    <w:next w:val="Standard"/>
    <w:qFormat/>
    <w:pPr>
      <w:keepNext/>
      <w:spacing w:line="360" w:lineRule="auto"/>
      <w:ind w:left="0"/>
      <w:jc w:val="both"/>
      <w:outlineLvl w:val="1"/>
    </w:pPr>
    <w:rPr>
      <w:b/>
      <w:bCs/>
      <w:spacing w:val="-6"/>
      <w:sz w:val="22"/>
      <w:szCs w:val="36"/>
    </w:rPr>
  </w:style>
  <w:style w:type="paragraph" w:styleId="berschrift3">
    <w:name w:val="heading 3"/>
    <w:basedOn w:val="Standard"/>
    <w:next w:val="Standard"/>
    <w:qFormat/>
    <w:pPr>
      <w:keepNext/>
      <w:spacing w:line="360" w:lineRule="auto"/>
      <w:ind w:left="0"/>
      <w:jc w:val="both"/>
      <w:outlineLvl w:val="2"/>
    </w:pPr>
    <w:rPr>
      <w:b/>
      <w:bCs/>
      <w:spacing w:val="-6"/>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3">
    <w:name w:val="Body Text 3"/>
    <w:basedOn w:val="Standard"/>
    <w:semiHidden/>
    <w:pPr>
      <w:spacing w:line="360" w:lineRule="auto"/>
      <w:ind w:left="0"/>
      <w:jc w:val="both"/>
    </w:pPr>
  </w:style>
  <w:style w:type="paragraph" w:styleId="Sprechblasentext">
    <w:name w:val="Balloon Text"/>
    <w:basedOn w:val="Standard"/>
    <w:link w:val="SprechblasentextZchn"/>
    <w:uiPriority w:val="99"/>
    <w:semiHidden/>
    <w:unhideWhenUsed/>
    <w:rsid w:val="0032377F"/>
    <w:rPr>
      <w:rFonts w:ascii="Tahoma" w:hAnsi="Tahoma" w:cs="Tahoma"/>
      <w:sz w:val="16"/>
      <w:szCs w:val="16"/>
    </w:rPr>
  </w:style>
  <w:style w:type="character" w:customStyle="1" w:styleId="SprechblasentextZchn">
    <w:name w:val="Sprechblasentext Zchn"/>
    <w:link w:val="Sprechblasentext"/>
    <w:uiPriority w:val="99"/>
    <w:semiHidden/>
    <w:rsid w:val="0032377F"/>
    <w:rPr>
      <w:rFonts w:ascii="Tahoma" w:hAnsi="Tahoma" w:cs="Tahoma"/>
      <w:spacing w:val="-5"/>
      <w:sz w:val="16"/>
      <w:szCs w:val="16"/>
    </w:rPr>
  </w:style>
  <w:style w:type="paragraph" w:styleId="Textkrper2">
    <w:name w:val="Body Text 2"/>
    <w:basedOn w:val="Standard"/>
    <w:link w:val="Textkrper2Zchn"/>
    <w:uiPriority w:val="99"/>
    <w:unhideWhenUsed/>
    <w:rsid w:val="00EA4738"/>
    <w:pPr>
      <w:spacing w:after="120" w:line="480" w:lineRule="auto"/>
    </w:pPr>
  </w:style>
  <w:style w:type="character" w:customStyle="1" w:styleId="Textkrper2Zchn">
    <w:name w:val="Textkörper 2 Zchn"/>
    <w:link w:val="Textkrper2"/>
    <w:uiPriority w:val="99"/>
    <w:rsid w:val="00EA4738"/>
    <w:rPr>
      <w:rFonts w:ascii="Arial" w:hAnsi="Arial"/>
      <w:spacing w:val="-5"/>
    </w:rPr>
  </w:style>
  <w:style w:type="character" w:styleId="Hervorhebung">
    <w:name w:val="Emphasis"/>
    <w:uiPriority w:val="20"/>
    <w:qFormat/>
    <w:rsid w:val="00C073C5"/>
    <w:rPr>
      <w:b/>
      <w:bCs/>
      <w:i w:val="0"/>
      <w:iCs w:val="0"/>
    </w:rPr>
  </w:style>
  <w:style w:type="character" w:customStyle="1" w:styleId="st1">
    <w:name w:val="st1"/>
    <w:basedOn w:val="Absatz-Standardschriftart"/>
    <w:rsid w:val="00C073C5"/>
  </w:style>
  <w:style w:type="character" w:customStyle="1" w:styleId="red">
    <w:name w:val="red"/>
    <w:basedOn w:val="Absatz-Standardschriftart"/>
    <w:rsid w:val="0001646A"/>
  </w:style>
  <w:style w:type="paragraph" w:customStyle="1" w:styleId="Default">
    <w:name w:val="Default"/>
    <w:rsid w:val="00A81787"/>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120B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8297">
      <w:bodyDiv w:val="1"/>
      <w:marLeft w:val="0"/>
      <w:marRight w:val="0"/>
      <w:marTop w:val="0"/>
      <w:marBottom w:val="0"/>
      <w:divBdr>
        <w:top w:val="none" w:sz="0" w:space="0" w:color="auto"/>
        <w:left w:val="none" w:sz="0" w:space="0" w:color="auto"/>
        <w:bottom w:val="none" w:sz="0" w:space="0" w:color="auto"/>
        <w:right w:val="none" w:sz="0" w:space="0" w:color="auto"/>
      </w:divBdr>
    </w:div>
    <w:div w:id="21155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ngspann.de" TargetMode="External"/><Relationship Id="rId3" Type="http://schemas.openxmlformats.org/officeDocument/2006/relationships/styles" Target="styles.xml"/><Relationship Id="rId7" Type="http://schemas.openxmlformats.org/officeDocument/2006/relationships/hyperlink" Target="mailto:info@guc.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ngspa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9ED4-D4D9-4971-A3C0-08A346C8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Creative</Company>
  <LinksUpToDate>false</LinksUpToDate>
  <CharactersWithSpaces>8794</CharactersWithSpaces>
  <SharedDoc>false</SharedDoc>
  <HLinks>
    <vt:vector size="24" baseType="variant">
      <vt:variant>
        <vt:i4>11</vt:i4>
      </vt:variant>
      <vt:variant>
        <vt:i4>9</vt:i4>
      </vt:variant>
      <vt:variant>
        <vt:i4>0</vt:i4>
      </vt:variant>
      <vt:variant>
        <vt:i4>5</vt:i4>
      </vt:variant>
      <vt:variant>
        <vt:lpwstr>http://www.ringspann.de/</vt:lpwstr>
      </vt:variant>
      <vt:variant>
        <vt:lpwstr/>
      </vt:variant>
      <vt:variant>
        <vt:i4>7733327</vt:i4>
      </vt:variant>
      <vt:variant>
        <vt:i4>6</vt:i4>
      </vt:variant>
      <vt:variant>
        <vt:i4>0</vt:i4>
      </vt:variant>
      <vt:variant>
        <vt:i4>5</vt:i4>
      </vt:variant>
      <vt:variant>
        <vt:lpwstr>mailto:info@ringspann.de</vt:lpwstr>
      </vt:variant>
      <vt:variant>
        <vt:lpwstr/>
      </vt:variant>
      <vt:variant>
        <vt:i4>2031661</vt:i4>
      </vt:variant>
      <vt:variant>
        <vt:i4>3</vt:i4>
      </vt:variant>
      <vt:variant>
        <vt:i4>0</vt:i4>
      </vt:variant>
      <vt:variant>
        <vt:i4>5</vt:i4>
      </vt:variant>
      <vt:variant>
        <vt:lpwstr>mailto:info@guc.biz</vt:lpwstr>
      </vt:variant>
      <vt:variant>
        <vt:lpwstr/>
      </vt:variant>
      <vt:variant>
        <vt:i4>11</vt:i4>
      </vt:variant>
      <vt:variant>
        <vt:i4>0</vt:i4>
      </vt:variant>
      <vt:variant>
        <vt:i4>0</vt:i4>
      </vt:variant>
      <vt:variant>
        <vt:i4>5</vt:i4>
      </vt:variant>
      <vt:variant>
        <vt:lpwstr>http://www.ringspann.de/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Graf &amp; Creative PR</dc:creator>
  <cp:lastModifiedBy>Kerstin Koch</cp:lastModifiedBy>
  <cp:revision>18</cp:revision>
  <cp:lastPrinted>2023-03-04T14:03:00Z</cp:lastPrinted>
  <dcterms:created xsi:type="dcterms:W3CDTF">2021-11-29T14:39:00Z</dcterms:created>
  <dcterms:modified xsi:type="dcterms:W3CDTF">2023-03-04T14:03:00Z</dcterms:modified>
</cp:coreProperties>
</file>